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1D" w:rsidRDefault="0035671D" w:rsidP="0035671D">
      <w:pPr>
        <w:ind w:firstLine="851"/>
        <w:jc w:val="center"/>
        <w:rPr>
          <w:b/>
          <w:sz w:val="28"/>
          <w:szCs w:val="28"/>
        </w:rPr>
      </w:pPr>
      <w:r w:rsidRPr="0035671D">
        <w:rPr>
          <w:b/>
          <w:sz w:val="28"/>
          <w:szCs w:val="28"/>
        </w:rPr>
        <w:t>Sergamumas/ligotumas, užregistruotas ambulatorinėse sveikatos priežiūros įstaigose</w:t>
      </w:r>
    </w:p>
    <w:p w:rsidR="0035671D" w:rsidRPr="0035671D" w:rsidRDefault="0035671D" w:rsidP="0035671D">
      <w:pPr>
        <w:ind w:firstLine="851"/>
        <w:jc w:val="center"/>
        <w:rPr>
          <w:b/>
          <w:sz w:val="28"/>
          <w:szCs w:val="28"/>
        </w:rPr>
      </w:pPr>
    </w:p>
    <w:p w:rsidR="0035671D" w:rsidRDefault="0035671D" w:rsidP="0035671D">
      <w:pPr>
        <w:ind w:firstLine="851"/>
        <w:jc w:val="both"/>
        <w:rPr>
          <w:color w:val="FF0000"/>
        </w:rPr>
      </w:pPr>
      <w:r w:rsidRPr="000B6DB2">
        <w:t xml:space="preserve">Šalyje sergamumas kraujotakos sistemos ligomis nuo </w:t>
      </w:r>
      <w:smartTag w:uri="urn:schemas-microsoft-com:office:smarttags" w:element="metricconverter">
        <w:smartTagPr>
          <w:attr w:name="ProductID" w:val="2007 m"/>
        </w:smartTagPr>
        <w:r w:rsidRPr="000B6DB2">
          <w:t>2007 m</w:t>
        </w:r>
      </w:smartTag>
      <w:r w:rsidRPr="000B6DB2">
        <w:t>. didėja.</w:t>
      </w:r>
      <w:r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9C1C71">
          <w:t>2013 m</w:t>
        </w:r>
      </w:smartTag>
      <w:r w:rsidRPr="009C1C71">
        <w:t xml:space="preserve">. Lietuvoje </w:t>
      </w:r>
      <w:r>
        <w:t xml:space="preserve">buvo užregistruota 179 930 </w:t>
      </w:r>
      <w:r w:rsidRPr="009C1C71">
        <w:t>naujų kraujotakos sistemos ligų atvejų</w:t>
      </w:r>
      <w:r>
        <w:t xml:space="preserve">, </w:t>
      </w:r>
      <w:proofErr w:type="spellStart"/>
      <w:r>
        <w:t>t.y</w:t>
      </w:r>
      <w:proofErr w:type="spellEnd"/>
      <w:r>
        <w:t>. 51 160</w:t>
      </w:r>
      <w:r w:rsidRPr="009C1C71">
        <w:t xml:space="preserve"> atvejų daugiau nei </w:t>
      </w:r>
      <w:smartTag w:uri="urn:schemas-microsoft-com:office:smarttags" w:element="metricconverter">
        <w:smartTagPr>
          <w:attr w:name="ProductID" w:val="2012 m"/>
        </w:smartTagPr>
        <w:r w:rsidRPr="009C1C71">
          <w:t>2012 m</w:t>
        </w:r>
      </w:smartTag>
      <w:r w:rsidRPr="009C1C71">
        <w:t>.</w:t>
      </w:r>
      <w:r>
        <w:rPr>
          <w:color w:val="FF0000"/>
        </w:rPr>
        <w:t xml:space="preserve"> </w:t>
      </w:r>
      <w:r w:rsidRPr="004672F6">
        <w:t>Kėdainių rajone</w:t>
      </w:r>
      <w: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</w:t>
      </w:r>
      <w:r w:rsidRPr="004672F6">
        <w:t xml:space="preserve"> naujų ligų atvejų</w:t>
      </w:r>
      <w:r>
        <w:t xml:space="preserve"> užregistruota mažiau lyginant su</w:t>
      </w:r>
      <w:r w:rsidRPr="004672F6">
        <w:t xml:space="preserve"> </w:t>
      </w:r>
      <w:smartTag w:uri="urn:schemas-microsoft-com:office:smarttags" w:element="metricconverter">
        <w:smartTagPr>
          <w:attr w:name="ProductID" w:val="2012 m"/>
        </w:smartTagPr>
        <w:r w:rsidRPr="004672F6">
          <w:t>2012 m</w:t>
        </w:r>
      </w:smartTag>
      <w:r w:rsidRPr="004672F6">
        <w:t>.</w:t>
      </w:r>
      <w:r w:rsidRPr="00F25659">
        <w:rPr>
          <w:color w:val="FF0000"/>
        </w:rPr>
        <w:t xml:space="preserve"> </w:t>
      </w:r>
      <w:r w:rsidRPr="004672F6">
        <w:t>Bendras sergamumas šios sistemos ligomis nemažėja (</w:t>
      </w:r>
      <w:r>
        <w:t>1</w:t>
      </w:r>
      <w:r w:rsidRPr="004672F6">
        <w:t xml:space="preserve"> pav.).</w:t>
      </w:r>
      <w:r>
        <w:rPr>
          <w:color w:val="FF0000"/>
        </w:rPr>
        <w:t xml:space="preserve"> </w:t>
      </w:r>
      <w:r w:rsidRPr="004672F6">
        <w:t xml:space="preserve">Kėdainių rajone </w:t>
      </w:r>
      <w:smartTag w:uri="urn:schemas-microsoft-com:office:smarttags" w:element="metricconverter">
        <w:smartTagPr>
          <w:attr w:name="ProductID" w:val="2013 m"/>
        </w:smartTagPr>
        <w:r w:rsidRPr="004672F6">
          <w:t>2013 m</w:t>
        </w:r>
      </w:smartTag>
      <w:r w:rsidRPr="004672F6">
        <w:t>. sergamumo kraujotakos sistemos ligomis rodiklis didėjo ir buvo didesnis už šalies ir Kauno apskrities rodiklius.</w:t>
      </w:r>
      <w:r w:rsidRPr="00F25659">
        <w:rPr>
          <w:color w:val="FF0000"/>
        </w:rPr>
        <w:t xml:space="preserve"> 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  <w:r w:rsidRPr="004672F6">
        <w:t>Kėdainių rajone sergamumas kraujotakos sistemos ligomis padidėjo visose amžiaus grupėse. Mažiausias padidėjimas buvo vaikų iki 17 metų amžiaus grupėje.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CC491A" w:rsidRDefault="0035671D" w:rsidP="0035671D">
      <w:pPr>
        <w:ind w:firstLine="900"/>
        <w:jc w:val="center"/>
        <w:rPr>
          <w:color w:val="FF0000"/>
        </w:rPr>
      </w:pPr>
      <w:r w:rsidRPr="00CC491A">
        <w:rPr>
          <w:noProof/>
        </w:rPr>
        <w:drawing>
          <wp:inline distT="0" distB="0" distL="0" distR="0">
            <wp:extent cx="5095875" cy="2876550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CC491A" w:rsidRDefault="0035671D" w:rsidP="0035671D">
      <w:pPr>
        <w:pStyle w:val="prastasiniatinklio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1</w:t>
      </w:r>
      <w:r w:rsidRPr="00CC491A">
        <w:rPr>
          <w:b/>
          <w:bCs/>
          <w:i/>
        </w:rPr>
        <w:t xml:space="preserve"> pav. </w:t>
      </w:r>
      <w:r>
        <w:rPr>
          <w:b/>
          <w:bCs/>
          <w:i/>
        </w:rPr>
        <w:t xml:space="preserve">Bendras </w:t>
      </w:r>
      <w:r w:rsidRPr="00CC491A">
        <w:rPr>
          <w:b/>
          <w:bCs/>
          <w:i/>
        </w:rPr>
        <w:t>Lietuvos, Kauno apskrities ir Kėdainių rajono</w:t>
      </w:r>
      <w:r>
        <w:rPr>
          <w:b/>
          <w:bCs/>
          <w:i/>
        </w:rPr>
        <w:t xml:space="preserve"> gyventojų </w:t>
      </w:r>
      <w:r w:rsidRPr="00CC491A">
        <w:rPr>
          <w:b/>
          <w:bCs/>
          <w:i/>
        </w:rPr>
        <w:t xml:space="preserve"> sergamumas kraujotakos sistemos ligomis 2007 – </w:t>
      </w:r>
      <w:smartTag w:uri="urn:schemas-microsoft-com:office:smarttags" w:element="metricconverter">
        <w:smartTagPr>
          <w:attr w:name="ProductID" w:val="2013 m"/>
        </w:smartTagPr>
        <w:r w:rsidRPr="00CC491A">
          <w:rPr>
            <w:b/>
            <w:bCs/>
            <w:i/>
          </w:rPr>
          <w:t>201</w:t>
        </w:r>
        <w:r>
          <w:rPr>
            <w:b/>
            <w:bCs/>
            <w:i/>
          </w:rPr>
          <w:t>3</w:t>
        </w:r>
        <w:r w:rsidRPr="00CC491A">
          <w:rPr>
            <w:b/>
            <w:bCs/>
            <w:i/>
          </w:rPr>
          <w:t xml:space="preserve"> m</w:t>
        </w:r>
      </w:smartTag>
      <w:r w:rsidRPr="000B6DB2">
        <w:rPr>
          <w:b/>
          <w:bCs/>
          <w:i/>
        </w:rPr>
        <w:t>. (1000 gyv.)</w:t>
      </w:r>
    </w:p>
    <w:p w:rsidR="0035671D" w:rsidRPr="00CC491A" w:rsidRDefault="0035671D" w:rsidP="0035671D">
      <w:pPr>
        <w:pStyle w:val="prastasiniatinklio"/>
        <w:spacing w:before="0" w:beforeAutospacing="0" w:after="0" w:afterAutospacing="0"/>
        <w:jc w:val="center"/>
        <w:rPr>
          <w:i/>
          <w:iCs/>
        </w:rPr>
      </w:pPr>
      <w:r w:rsidRPr="00CC491A">
        <w:rPr>
          <w:i/>
        </w:rPr>
        <w:t xml:space="preserve">Šaltinis: </w:t>
      </w:r>
      <w:r w:rsidRPr="00CC491A">
        <w:rPr>
          <w:i/>
          <w:iCs/>
        </w:rPr>
        <w:t>Higienos instituto Sveikatos informacijos centro duomenys</w:t>
      </w:r>
    </w:p>
    <w:p w:rsidR="0035671D" w:rsidRDefault="0035671D" w:rsidP="0035671D"/>
    <w:p w:rsidR="0035671D" w:rsidRPr="00AC7045" w:rsidRDefault="0035671D" w:rsidP="0035671D">
      <w:pPr>
        <w:ind w:firstLine="851"/>
        <w:jc w:val="both"/>
      </w:pPr>
      <w:r w:rsidRPr="002F66ED">
        <w:t xml:space="preserve">Kasmet šalyje yra užregistruojama vis daugiau miokardo infarkto atvejų. </w:t>
      </w:r>
      <w:smartTag w:uri="urn:schemas-microsoft-com:office:smarttags" w:element="metricconverter">
        <w:smartTagPr>
          <w:attr w:name="ProductID" w:val="2013 m"/>
        </w:smartTagPr>
        <w:r w:rsidRPr="002F66ED">
          <w:t>2013 m</w:t>
        </w:r>
      </w:smartTag>
      <w:r w:rsidRPr="002F66ED">
        <w:t xml:space="preserve">. Lietuvoje buvo užregistruota 560 atvejų daugiau lyginant su </w:t>
      </w:r>
      <w:smartTag w:uri="urn:schemas-microsoft-com:office:smarttags" w:element="metricconverter">
        <w:smartTagPr>
          <w:attr w:name="ProductID" w:val="2012 m"/>
        </w:smartTagPr>
        <w:r w:rsidRPr="002F66ED">
          <w:t>2012 m</w:t>
        </w:r>
      </w:smartTag>
      <w:r w:rsidRPr="002F66ED">
        <w:t xml:space="preserve">. Kėdainių rajone </w:t>
      </w:r>
      <w:smartTag w:uri="urn:schemas-microsoft-com:office:smarttags" w:element="metricconverter">
        <w:smartTagPr>
          <w:attr w:name="ProductID" w:val="2013 m"/>
        </w:smartTagPr>
        <w:r w:rsidRPr="002F66ED">
          <w:t>2013 m</w:t>
        </w:r>
      </w:smartTag>
      <w:r w:rsidRPr="002F66ED">
        <w:t xml:space="preserve">. taip pat buvo užregistruota daugiau miokardo infarkto atvejų nei </w:t>
      </w:r>
      <w:smartTag w:uri="urn:schemas-microsoft-com:office:smarttags" w:element="metricconverter">
        <w:smartTagPr>
          <w:attr w:name="ProductID" w:val="2012 m"/>
        </w:smartTagPr>
        <w:r w:rsidRPr="002F66ED">
          <w:t>2012 m</w:t>
        </w:r>
      </w:smartTag>
      <w:r w:rsidRPr="002F66ED">
        <w:t>.</w:t>
      </w:r>
      <w:r w:rsidRPr="00AC7045">
        <w:t xml:space="preserve"> </w:t>
      </w:r>
    </w:p>
    <w:p w:rsidR="0035671D" w:rsidRPr="00AC7045" w:rsidRDefault="0035671D" w:rsidP="0035671D">
      <w:pPr>
        <w:ind w:firstLine="851"/>
        <w:jc w:val="both"/>
      </w:pPr>
      <w:smartTag w:uri="urn:schemas-microsoft-com:office:smarttags" w:element="metricconverter">
        <w:smartTagPr>
          <w:attr w:name="ProductID" w:val="2013 m"/>
        </w:smartTagPr>
        <w:r w:rsidRPr="00AC7045">
          <w:t>2013 m</w:t>
        </w:r>
      </w:smartTag>
      <w:r w:rsidRPr="00AC7045">
        <w:t xml:space="preserve">. Lietuvoje užregistruoti  7784 nauji insulto atvejai, </w:t>
      </w:r>
      <w:proofErr w:type="spellStart"/>
      <w:r w:rsidRPr="00AC7045">
        <w:t>t.y</w:t>
      </w:r>
      <w:proofErr w:type="spellEnd"/>
      <w:r w:rsidRPr="00AC7045">
        <w:t xml:space="preserve">. 1,6 karto daugiau nei </w:t>
      </w:r>
      <w:smartTag w:uri="urn:schemas-microsoft-com:office:smarttags" w:element="metricconverter">
        <w:smartTagPr>
          <w:attr w:name="ProductID" w:val="2012 m"/>
        </w:smartTagPr>
        <w:r w:rsidRPr="00AC7045">
          <w:t>2012 m</w:t>
        </w:r>
      </w:smartTag>
      <w:r w:rsidRPr="00AC7045">
        <w:t xml:space="preserve">. </w:t>
      </w:r>
      <w:smartTag w:uri="urn:schemas-microsoft-com:office:smarttags" w:element="metricconverter">
        <w:smartTagPr>
          <w:attr w:name="ProductID" w:val="2013 m"/>
        </w:smartTagPr>
        <w:r w:rsidRPr="00AC7045">
          <w:t>2013 m</w:t>
        </w:r>
      </w:smartTag>
      <w:r w:rsidRPr="00AC7045">
        <w:t xml:space="preserve">. Kauno apskrityje – 1916 naujų atvejų, </w:t>
      </w:r>
      <w:proofErr w:type="spellStart"/>
      <w:r w:rsidRPr="00AC7045">
        <w:t>t.y</w:t>
      </w:r>
      <w:proofErr w:type="spellEnd"/>
      <w:r w:rsidRPr="00AC7045">
        <w:t xml:space="preserve">. 1,9 karto daugiau nei </w:t>
      </w:r>
      <w:smartTag w:uri="urn:schemas-microsoft-com:office:smarttags" w:element="metricconverter">
        <w:smartTagPr>
          <w:attr w:name="ProductID" w:val="2012 m"/>
        </w:smartTagPr>
        <w:r w:rsidRPr="00AC7045">
          <w:t>2012 m</w:t>
        </w:r>
      </w:smartTag>
      <w:r w:rsidRPr="00AC7045">
        <w:t xml:space="preserve">., o Kėdainių rajone – 156 nauji insulto atvejai, </w:t>
      </w:r>
      <w:proofErr w:type="spellStart"/>
      <w:r w:rsidRPr="00AC7045">
        <w:t>t.y</w:t>
      </w:r>
      <w:proofErr w:type="spellEnd"/>
      <w:r w:rsidRPr="00AC7045">
        <w:t xml:space="preserve">. 4,6 karo daugiau nei </w:t>
      </w:r>
      <w:smartTag w:uri="urn:schemas-microsoft-com:office:smarttags" w:element="metricconverter">
        <w:smartTagPr>
          <w:attr w:name="ProductID" w:val="2012 m"/>
        </w:smartTagPr>
        <w:r w:rsidRPr="00AC7045">
          <w:t>2012 m</w:t>
        </w:r>
      </w:smartTag>
      <w:r w:rsidRPr="00AC7045">
        <w:t>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Default="0035671D" w:rsidP="0035671D">
      <w:pPr>
        <w:ind w:firstLine="851"/>
        <w:jc w:val="both"/>
        <w:rPr>
          <w:color w:val="FF0000"/>
        </w:rPr>
      </w:pPr>
      <w:r w:rsidRPr="0015546D">
        <w:t>Visoje šalyje kasmet didėja sergamumas virškinimo sistemos ligomis.</w:t>
      </w:r>
      <w:r w:rsidRPr="00F25659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2F66ED">
          <w:t>2013 m</w:t>
        </w:r>
      </w:smartTag>
      <w:r w:rsidRPr="002F66ED">
        <w:t xml:space="preserve">. Lietuvoje užregistruota naujų virškinimo sistemos ligų 35 tūkst. atvejų daugiau nei </w:t>
      </w:r>
      <w:smartTag w:uri="urn:schemas-microsoft-com:office:smarttags" w:element="metricconverter">
        <w:smartTagPr>
          <w:attr w:name="ProductID" w:val="2012 m"/>
        </w:smartTagPr>
        <w:r w:rsidRPr="002F66ED">
          <w:t>2012 m</w:t>
        </w:r>
      </w:smartTag>
      <w:r w:rsidRPr="002F66ED">
        <w:t>.</w:t>
      </w:r>
      <w:r w:rsidRPr="002F66ED">
        <w:rPr>
          <w:color w:val="FF0000"/>
        </w:rPr>
        <w:t xml:space="preserve"> </w:t>
      </w:r>
      <w:r w:rsidRPr="002F66ED">
        <w:t xml:space="preserve">Kėdainių rajone </w:t>
      </w:r>
      <w:smartTag w:uri="urn:schemas-microsoft-com:office:smarttags" w:element="metricconverter">
        <w:smartTagPr>
          <w:attr w:name="ProductID" w:val="2013 m"/>
        </w:smartTagPr>
        <w:r w:rsidRPr="002F66ED">
          <w:t>2013 m</w:t>
        </w:r>
      </w:smartTag>
      <w:r w:rsidRPr="002F66ED">
        <w:t xml:space="preserve">. užregistruota 327 atvejais daugiau lyginant su </w:t>
      </w:r>
      <w:smartTag w:uri="urn:schemas-microsoft-com:office:smarttags" w:element="metricconverter">
        <w:smartTagPr>
          <w:attr w:name="ProductID" w:val="2012 m"/>
        </w:smartTagPr>
        <w:r w:rsidRPr="002F66ED">
          <w:t>2012 m</w:t>
        </w:r>
      </w:smartTag>
      <w:r w:rsidRPr="002F66ED">
        <w:t>.</w:t>
      </w:r>
      <w:r w:rsidRPr="000712CF">
        <w:t xml:space="preserve"> </w:t>
      </w:r>
    </w:p>
    <w:p w:rsidR="0035671D" w:rsidRPr="000712CF" w:rsidRDefault="0035671D" w:rsidP="0035671D">
      <w:pPr>
        <w:ind w:firstLine="851"/>
        <w:jc w:val="both"/>
      </w:pP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</w:t>
      </w:r>
      <w:r w:rsidRPr="000712CF">
        <w:t xml:space="preserve">Kėdainių rajone </w:t>
      </w:r>
      <w:r w:rsidRPr="006F1328">
        <w:t>bendras se</w:t>
      </w:r>
      <w:r>
        <w:t>rgamumo rodiklis</w:t>
      </w:r>
      <w:r w:rsidRPr="006F1328">
        <w:t xml:space="preserve"> </w:t>
      </w:r>
      <w:r>
        <w:t>virškinimo sistemos ligomis buvo</w:t>
      </w:r>
      <w:r w:rsidRPr="000712CF">
        <w:t xml:space="preserve"> mažesnis už šalies ir Kauno apskrities rodiklius</w:t>
      </w:r>
      <w:r>
        <w:t xml:space="preserve"> </w:t>
      </w:r>
      <w:r w:rsidRPr="000712CF">
        <w:t xml:space="preserve">(2 pav.). Virškinimo sistemos ligomis daugiau serga vaikai ir </w:t>
      </w:r>
      <w:r w:rsidRPr="006F1328">
        <w:t>gyventojai,</w:t>
      </w:r>
      <w:r w:rsidRPr="000712CF">
        <w:t xml:space="preserve"> vyresni nei 65 metų amžiaus.</w:t>
      </w:r>
    </w:p>
    <w:p w:rsidR="0035671D" w:rsidRPr="00F25659" w:rsidRDefault="0035671D" w:rsidP="0035671D">
      <w:pPr>
        <w:ind w:firstLine="851"/>
        <w:jc w:val="both"/>
        <w:rPr>
          <w:color w:val="FF0000"/>
          <w:u w:val="single"/>
        </w:rPr>
      </w:pPr>
    </w:p>
    <w:p w:rsidR="0035671D" w:rsidRPr="00BA13DE" w:rsidRDefault="0035671D" w:rsidP="0035671D">
      <w:pPr>
        <w:ind w:firstLine="851"/>
        <w:jc w:val="center"/>
        <w:rPr>
          <w:color w:val="FF0000"/>
        </w:rPr>
      </w:pPr>
      <w:r w:rsidRPr="00BA13DE">
        <w:rPr>
          <w:noProof/>
        </w:rPr>
        <w:lastRenderedPageBreak/>
        <w:drawing>
          <wp:inline distT="0" distB="0" distL="0" distR="0">
            <wp:extent cx="4667250" cy="2876550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304722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2</w:t>
      </w:r>
      <w:r w:rsidRPr="00304722">
        <w:rPr>
          <w:b/>
          <w:i/>
        </w:rPr>
        <w:t xml:space="preserve"> pav. Bendras sergamumas virškinimo sistemos ligomis Lietuvoje, Kauno apskrityje ir  </w:t>
      </w:r>
      <w:r w:rsidRPr="00304722">
        <w:rPr>
          <w:b/>
          <w:bCs/>
          <w:i/>
        </w:rPr>
        <w:t xml:space="preserve">Kėdainių rajone 2008 – </w:t>
      </w:r>
      <w:smartTag w:uri="urn:schemas-microsoft-com:office:smarttags" w:element="metricconverter">
        <w:smartTagPr>
          <w:attr w:name="ProductID" w:val="2013 m"/>
        </w:smartTagPr>
        <w:r w:rsidRPr="00304722">
          <w:rPr>
            <w:b/>
            <w:bCs/>
            <w:i/>
          </w:rPr>
          <w:t>2013 m</w:t>
        </w:r>
      </w:smartTag>
      <w:r w:rsidRPr="00304722">
        <w:rPr>
          <w:b/>
          <w:bCs/>
          <w:i/>
        </w:rPr>
        <w:t>. (1000 gyv.)</w:t>
      </w:r>
    </w:p>
    <w:p w:rsidR="0035671D" w:rsidRPr="00304722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304722">
        <w:rPr>
          <w:i/>
        </w:rPr>
        <w:t xml:space="preserve">Šaltinis: </w:t>
      </w:r>
      <w:r w:rsidRPr="00304722">
        <w:rPr>
          <w:i/>
          <w:iCs/>
        </w:rPr>
        <w:t>Higienos instituto Sveikatos informacijos centro duomenys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3623B7" w:rsidRDefault="0035671D" w:rsidP="0035671D">
      <w:pPr>
        <w:ind w:firstLine="851"/>
        <w:jc w:val="both"/>
      </w:pPr>
      <w:r>
        <w:t>Šalyje ir Kauno apskrityje s</w:t>
      </w:r>
      <w:r w:rsidRPr="002C1A9B">
        <w:t xml:space="preserve">ergamumas kvėpavimo sistemos ligomis kiekvienais metais </w:t>
      </w:r>
      <w:r>
        <w:t>kintantis</w:t>
      </w:r>
      <w:r w:rsidRPr="002C1A9B">
        <w:t>.</w:t>
      </w:r>
      <w:r w:rsidRPr="00F25659">
        <w:rPr>
          <w:color w:val="FF0000"/>
        </w:rPr>
        <w:t xml:space="preserve"> </w:t>
      </w:r>
      <w:r w:rsidRPr="002C1A9B">
        <w:t>Sergamumo padidėjimas kartojasi kas du metus.</w:t>
      </w:r>
      <w:r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3623B7">
          <w:t>2013 m</w:t>
        </w:r>
      </w:smartTag>
      <w:r w:rsidRPr="003623B7">
        <w:t xml:space="preserve">. Lietuvoje, Kauno apskrityje ir Kėdainių rajone pastebimas šios ligos rodiklio ženklus padidėjimas lyginant su </w:t>
      </w:r>
      <w:smartTag w:uri="urn:schemas-microsoft-com:office:smarttags" w:element="metricconverter">
        <w:smartTagPr>
          <w:attr w:name="ProductID" w:val="2012 m"/>
        </w:smartTagPr>
        <w:r w:rsidRPr="003623B7">
          <w:t>2012 m</w:t>
        </w:r>
      </w:smartTag>
      <w:r w:rsidRPr="003623B7">
        <w:t xml:space="preserve">. Kėdainių rajone </w:t>
      </w:r>
      <w:smartTag w:uri="urn:schemas-microsoft-com:office:smarttags" w:element="metricconverter">
        <w:smartTagPr>
          <w:attr w:name="ProductID" w:val="2013 m"/>
        </w:smartTagPr>
        <w:r w:rsidRPr="003623B7">
          <w:t>2013 m</w:t>
        </w:r>
      </w:smartTag>
      <w:r w:rsidRPr="003623B7">
        <w:t xml:space="preserve">. šis rodiklis padidėjo 104,2 atvejais 1000 gyventojų lyginant su </w:t>
      </w:r>
      <w:smartTag w:uri="urn:schemas-microsoft-com:office:smarttags" w:element="metricconverter">
        <w:smartTagPr>
          <w:attr w:name="ProductID" w:val="2012 m"/>
        </w:smartTagPr>
        <w:r w:rsidRPr="003623B7">
          <w:t>2012 m</w:t>
        </w:r>
      </w:smartTag>
      <w:r>
        <w:t>. (3</w:t>
      </w:r>
      <w:r w:rsidRPr="003623B7">
        <w:t xml:space="preserve"> pav.). Šios sistemos ligomis daugiausiai sirgo vaikai iki 17 metų amžiaus. 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0E4527" w:rsidRDefault="0035671D" w:rsidP="0035671D">
      <w:pPr>
        <w:ind w:firstLine="851"/>
        <w:jc w:val="center"/>
        <w:rPr>
          <w:color w:val="FF0000"/>
        </w:rPr>
      </w:pPr>
      <w:r w:rsidRPr="000E4527">
        <w:rPr>
          <w:noProof/>
        </w:rPr>
        <w:drawing>
          <wp:inline distT="0" distB="0" distL="0" distR="0">
            <wp:extent cx="4733925" cy="2876550"/>
            <wp:effectExtent l="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550198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3</w:t>
      </w:r>
      <w:r w:rsidRPr="00550198">
        <w:rPr>
          <w:b/>
          <w:i/>
        </w:rPr>
        <w:t xml:space="preserve"> pav. Bendras sergamumas kvėpavimo sistemos ligomis Lietuvoje, Kauno apskrityje ir  </w:t>
      </w:r>
      <w:r w:rsidRPr="00550198">
        <w:rPr>
          <w:b/>
          <w:bCs/>
          <w:i/>
        </w:rPr>
        <w:t>Kėdainių rajon</w:t>
      </w:r>
      <w:r>
        <w:rPr>
          <w:b/>
          <w:bCs/>
          <w:i/>
        </w:rPr>
        <w:t xml:space="preserve">e 2008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</w:rPr>
          <w:t>2013</w:t>
        </w:r>
        <w:r w:rsidRPr="00550198">
          <w:rPr>
            <w:b/>
            <w:bCs/>
            <w:i/>
          </w:rPr>
          <w:t xml:space="preserve"> m</w:t>
        </w:r>
      </w:smartTag>
      <w:r w:rsidRPr="00550198">
        <w:rPr>
          <w:b/>
          <w:bCs/>
          <w:i/>
        </w:rPr>
        <w:t>. (1000 gyv.)</w:t>
      </w:r>
    </w:p>
    <w:p w:rsidR="0035671D" w:rsidRPr="00550198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550198">
        <w:rPr>
          <w:i/>
        </w:rPr>
        <w:t xml:space="preserve">Šaltinis: </w:t>
      </w:r>
      <w:r w:rsidRPr="00550198">
        <w:rPr>
          <w:i/>
          <w:iCs/>
        </w:rPr>
        <w:t>Higienos instituto Sveikatos informacijos centro duomenys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142BE4" w:rsidRDefault="0035671D" w:rsidP="0035671D">
      <w:pPr>
        <w:ind w:firstLine="851"/>
        <w:jc w:val="both"/>
      </w:pPr>
      <w:r w:rsidRPr="009376E3">
        <w:t>Kasmet  yra nustatomas vis didesnis naujų nervų sistemos ligų atvejų skaičius.</w:t>
      </w:r>
      <w:r w:rsidRPr="00F25659">
        <w:rPr>
          <w:color w:val="FF0000"/>
        </w:rPr>
        <w:t xml:space="preserve"> </w:t>
      </w:r>
      <w:r w:rsidRPr="009376E3">
        <w:t xml:space="preserve">Lietuvoje ir Kauno apskrityje bendras sergamumas nervų sistemos ligomis nuo </w:t>
      </w:r>
      <w:smartTag w:uri="urn:schemas-microsoft-com:office:smarttags" w:element="metricconverter">
        <w:smartTagPr>
          <w:attr w:name="ProductID" w:val="2009 m"/>
        </w:smartTagPr>
        <w:r w:rsidRPr="009376E3">
          <w:t>2009 m</w:t>
        </w:r>
      </w:smartTag>
      <w:r w:rsidRPr="009376E3">
        <w:t>. didėja.</w:t>
      </w:r>
      <w:r w:rsidRPr="00F25659">
        <w:rPr>
          <w:color w:val="FF0000"/>
        </w:rPr>
        <w:t xml:space="preserve"> </w:t>
      </w:r>
      <w:r>
        <w:t>Kėdainių rajone sergamumas rodiklis nervų sistemos</w:t>
      </w:r>
      <w:r w:rsidRPr="00142BE4">
        <w:t xml:space="preserve"> ligomis </w:t>
      </w:r>
      <w:smartTag w:uri="urn:schemas-microsoft-com:office:smarttags" w:element="metricconverter">
        <w:smartTagPr>
          <w:attr w:name="ProductID" w:val="2010 m"/>
        </w:smartTagPr>
        <w:r w:rsidRPr="00142BE4">
          <w:t>2010 m</w:t>
        </w:r>
      </w:smartTag>
      <w:r w:rsidRPr="00142BE4">
        <w:t xml:space="preserve">. buvo </w:t>
      </w:r>
      <w:r>
        <w:t>mažesnis už Kauno apskrities ir</w:t>
      </w:r>
      <w:r w:rsidRPr="00142BE4">
        <w:t xml:space="preserve"> beveik </w:t>
      </w:r>
      <w:r w:rsidRPr="00142BE4">
        <w:lastRenderedPageBreak/>
        <w:t xml:space="preserve">lygus bendram Lietuvos sergamumo rodikliui. </w:t>
      </w:r>
      <w:r>
        <w:t>P</w:t>
      </w:r>
      <w:r w:rsidRPr="00142BE4">
        <w:t>astaraisiais metais Kėdainių rajone padidėjo serga</w:t>
      </w:r>
      <w:r>
        <w:t>mumas nervų sistemos ligomis (4</w:t>
      </w:r>
      <w:r w:rsidRPr="00142BE4">
        <w:t xml:space="preserve"> pav.). Nervų sistemos ligomis daugiausiai sirgo vyresni kaip </w:t>
      </w:r>
      <w:smartTag w:uri="urn:schemas-microsoft-com:office:smarttags" w:element="metricconverter">
        <w:smartTagPr>
          <w:attr w:name="ProductID" w:val="65 m"/>
        </w:smartTagPr>
        <w:r w:rsidRPr="00142BE4">
          <w:t>65 m</w:t>
        </w:r>
      </w:smartTag>
      <w:r w:rsidRPr="00142BE4">
        <w:t>. amžiaus žmonės.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9376E3" w:rsidRDefault="0035671D" w:rsidP="0035671D">
      <w:pPr>
        <w:ind w:firstLine="851"/>
        <w:jc w:val="center"/>
      </w:pPr>
      <w:r w:rsidRPr="009376E3">
        <w:rPr>
          <w:noProof/>
        </w:rPr>
        <w:drawing>
          <wp:inline distT="0" distB="0" distL="0" distR="0">
            <wp:extent cx="4533900" cy="2800350"/>
            <wp:effectExtent l="0" t="0" r="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3A374E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4</w:t>
      </w:r>
      <w:r w:rsidRPr="003A374E">
        <w:rPr>
          <w:b/>
          <w:i/>
        </w:rPr>
        <w:t xml:space="preserve"> pav. Bendras sergamumas nervų sistemos ligomis Lietuvoje, Kauno apskrityje ir  </w:t>
      </w:r>
      <w:r w:rsidRPr="003A374E">
        <w:rPr>
          <w:b/>
          <w:bCs/>
          <w:i/>
        </w:rPr>
        <w:t>Kėdainių rajon</w:t>
      </w:r>
      <w:r>
        <w:rPr>
          <w:b/>
          <w:bCs/>
          <w:i/>
        </w:rPr>
        <w:t xml:space="preserve">e 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</w:rPr>
          <w:t>2013</w:t>
        </w:r>
        <w:r w:rsidRPr="003A374E">
          <w:rPr>
            <w:b/>
            <w:bCs/>
            <w:i/>
          </w:rPr>
          <w:t xml:space="preserve"> m</w:t>
        </w:r>
      </w:smartTag>
      <w:r w:rsidRPr="003A374E">
        <w:rPr>
          <w:b/>
          <w:bCs/>
          <w:i/>
        </w:rPr>
        <w:t>. (1000 gyv.)</w:t>
      </w:r>
    </w:p>
    <w:p w:rsidR="0035671D" w:rsidRPr="003A374E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3A374E">
        <w:rPr>
          <w:i/>
        </w:rPr>
        <w:t xml:space="preserve">Šaltinis: </w:t>
      </w:r>
      <w:r w:rsidRPr="003A374E">
        <w:rPr>
          <w:i/>
          <w:iCs/>
        </w:rPr>
        <w:t>Higienos instituto Sveikatos informacijos centro duomenys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665EF2" w:rsidRDefault="0035671D" w:rsidP="0035671D">
      <w:pPr>
        <w:ind w:firstLine="851"/>
        <w:jc w:val="both"/>
      </w:pPr>
      <w:r w:rsidRPr="00665EF2">
        <w:t xml:space="preserve">Lietuvoje </w:t>
      </w:r>
      <w:smartTag w:uri="urn:schemas-microsoft-com:office:smarttags" w:element="metricconverter">
        <w:smartTagPr>
          <w:attr w:name="ProductID" w:val="2013 m"/>
        </w:smartTagPr>
        <w:r w:rsidRPr="00665EF2">
          <w:t>2013 m</w:t>
        </w:r>
      </w:smartTag>
      <w:r w:rsidRPr="00665EF2">
        <w:t xml:space="preserve">. padidėjo sergamumas jungiamojo audinio ir skeleto raumenų sistemos ligomis 15 </w:t>
      </w:r>
      <w:proofErr w:type="spellStart"/>
      <w:r w:rsidRPr="00665EF2">
        <w:t>atv</w:t>
      </w:r>
      <w:proofErr w:type="spellEnd"/>
      <w:r w:rsidRPr="00665EF2">
        <w:t xml:space="preserve">./1000 gyv. lyginant su </w:t>
      </w:r>
      <w:smartTag w:uri="urn:schemas-microsoft-com:office:smarttags" w:element="metricconverter">
        <w:smartTagPr>
          <w:attr w:name="ProductID" w:val="2012 m"/>
        </w:smartTagPr>
        <w:r w:rsidRPr="00665EF2">
          <w:t>2012 m</w:t>
        </w:r>
      </w:smartTag>
      <w:r w:rsidRPr="00665EF2">
        <w:t xml:space="preserve">. </w:t>
      </w:r>
      <w:smartTag w:uri="urn:schemas-microsoft-com:office:smarttags" w:element="metricconverter">
        <w:smartTagPr>
          <w:attr w:name="ProductID" w:val="2013 m"/>
        </w:smartTagPr>
        <w:r w:rsidRPr="00665EF2">
          <w:t>2013 m</w:t>
        </w:r>
      </w:smartTag>
      <w:r w:rsidRPr="00665EF2">
        <w:t xml:space="preserve">. Kauno apskrityje sergamumas šios sistemos ligomis padidėjo 6,7 </w:t>
      </w:r>
      <w:proofErr w:type="spellStart"/>
      <w:r w:rsidRPr="00665EF2">
        <w:t>atv</w:t>
      </w:r>
      <w:proofErr w:type="spellEnd"/>
      <w:r w:rsidRPr="00665EF2">
        <w:t xml:space="preserve">./1000 gyv. lyginant su </w:t>
      </w:r>
      <w:smartTag w:uri="urn:schemas-microsoft-com:office:smarttags" w:element="metricconverter">
        <w:smartTagPr>
          <w:attr w:name="ProductID" w:val="2012 m"/>
        </w:smartTagPr>
        <w:r w:rsidRPr="00665EF2">
          <w:t>2012 m</w:t>
        </w:r>
      </w:smartTag>
      <w:r w:rsidRPr="00665EF2">
        <w:t xml:space="preserve">.  Kėdainių rajone </w:t>
      </w:r>
      <w:smartTag w:uri="urn:schemas-microsoft-com:office:smarttags" w:element="metricconverter">
        <w:smartTagPr>
          <w:attr w:name="ProductID" w:val="2013 m"/>
        </w:smartTagPr>
        <w:r w:rsidRPr="00665EF2">
          <w:t>2013 m</w:t>
        </w:r>
      </w:smartTag>
      <w:r w:rsidRPr="00665EF2">
        <w:t xml:space="preserve">. sergamumo jungiamojo audinio ir skeleto raumenų sistemos ligomis rodiklis padidėjo </w:t>
      </w:r>
      <w:r w:rsidRPr="00CD5114">
        <w:t xml:space="preserve">iki 223,7 </w:t>
      </w:r>
      <w:proofErr w:type="spellStart"/>
      <w:r w:rsidRPr="00CD5114">
        <w:t>atv</w:t>
      </w:r>
      <w:proofErr w:type="spellEnd"/>
      <w:r w:rsidRPr="00CD5114">
        <w:t>./1000 gyv.</w:t>
      </w:r>
      <w:r w:rsidRPr="00665EF2">
        <w:t xml:space="preserve"> (19,2 atvejais daugiau nei  </w:t>
      </w:r>
      <w:smartTag w:uri="urn:schemas-microsoft-com:office:smarttags" w:element="metricconverter">
        <w:smartTagPr>
          <w:attr w:name="ProductID" w:val="2012 m"/>
        </w:smartTagPr>
        <w:r w:rsidRPr="00665EF2">
          <w:t>2012 m</w:t>
        </w:r>
      </w:smartTag>
      <w:r>
        <w:t>.) (5</w:t>
      </w:r>
      <w:r w:rsidRPr="00665EF2">
        <w:t xml:space="preserve"> pav.). Daugiausiai šiomis ligomis sirgo vyresni kaip 65 metų amžiaus žmonės.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BE3E1F" w:rsidRDefault="0035671D" w:rsidP="0035671D">
      <w:pPr>
        <w:ind w:firstLine="851"/>
        <w:jc w:val="center"/>
        <w:rPr>
          <w:color w:val="FF0000"/>
        </w:rPr>
      </w:pPr>
      <w:r w:rsidRPr="00BE3E1F">
        <w:rPr>
          <w:noProof/>
        </w:rPr>
        <w:drawing>
          <wp:inline distT="0" distB="0" distL="0" distR="0">
            <wp:extent cx="4381500" cy="2876550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BE3E1F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5</w:t>
      </w:r>
      <w:r w:rsidRPr="00BE3E1F">
        <w:rPr>
          <w:b/>
          <w:i/>
        </w:rPr>
        <w:t xml:space="preserve"> pav. Bendras sergamumas jungiamojo audinio ir skeleto raumenų ligomis Lietuvoje, Kauno apskrityje ir  </w:t>
      </w:r>
      <w:r w:rsidRPr="00BE3E1F">
        <w:rPr>
          <w:b/>
          <w:bCs/>
          <w:i/>
        </w:rPr>
        <w:t>Kėdainių rajon</w:t>
      </w:r>
      <w:r>
        <w:rPr>
          <w:b/>
          <w:bCs/>
          <w:i/>
        </w:rPr>
        <w:t xml:space="preserve">e 2008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</w:rPr>
          <w:t>2013</w:t>
        </w:r>
        <w:r w:rsidRPr="00BE3E1F">
          <w:rPr>
            <w:b/>
            <w:bCs/>
            <w:i/>
          </w:rPr>
          <w:t xml:space="preserve"> m</w:t>
        </w:r>
      </w:smartTag>
      <w:r w:rsidRPr="00BE3E1F">
        <w:rPr>
          <w:b/>
          <w:bCs/>
          <w:i/>
        </w:rPr>
        <w:t>. (1000 gyv.)</w:t>
      </w:r>
    </w:p>
    <w:p w:rsidR="0035671D" w:rsidRPr="00BE3E1F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BE3E1F">
        <w:rPr>
          <w:i/>
        </w:rPr>
        <w:t xml:space="preserve">Šaltinis: </w:t>
      </w:r>
      <w:r w:rsidRPr="00BE3E1F">
        <w:rPr>
          <w:i/>
          <w:iCs/>
        </w:rPr>
        <w:t>Higienos instituto Sveikatos informacijos centro duomenys</w:t>
      </w:r>
    </w:p>
    <w:p w:rsidR="0035671D" w:rsidRPr="00F25659" w:rsidRDefault="0035671D" w:rsidP="0035671D">
      <w:pPr>
        <w:pStyle w:val="prastasiniatinklio"/>
        <w:spacing w:before="0" w:beforeAutospacing="0" w:after="0" w:afterAutospacing="0"/>
        <w:ind w:firstLine="851"/>
        <w:jc w:val="both"/>
        <w:rPr>
          <w:i/>
          <w:iCs/>
          <w:color w:val="FF0000"/>
        </w:rPr>
      </w:pPr>
    </w:p>
    <w:p w:rsidR="0035671D" w:rsidRPr="003A0265" w:rsidRDefault="0035671D" w:rsidP="0035671D">
      <w:pPr>
        <w:ind w:firstLine="851"/>
        <w:jc w:val="both"/>
      </w:pPr>
      <w:r w:rsidRPr="003A0265">
        <w:t xml:space="preserve">Šalyje vis didėja sergamumas </w:t>
      </w:r>
      <w:proofErr w:type="spellStart"/>
      <w:r w:rsidRPr="003A0265">
        <w:t>urogenitalinėmis</w:t>
      </w:r>
      <w:proofErr w:type="spellEnd"/>
      <w:r w:rsidRPr="003A0265">
        <w:t xml:space="preserve"> sistemos ligomis. </w:t>
      </w:r>
      <w:r w:rsidRPr="0099176F">
        <w:t xml:space="preserve">Lietuvoje </w:t>
      </w:r>
      <w:smartTag w:uri="urn:schemas-microsoft-com:office:smarttags" w:element="metricconverter">
        <w:smartTagPr>
          <w:attr w:name="ProductID" w:val="2013 m"/>
        </w:smartTagPr>
        <w:r w:rsidRPr="0099176F">
          <w:t>2013 m</w:t>
        </w:r>
      </w:smartTag>
      <w:r w:rsidRPr="0099176F">
        <w:t xml:space="preserve">. sergamumo rodiklis padidėjo 41,3 atvejais 1000 gyventojų lyginant su </w:t>
      </w:r>
      <w:smartTag w:uri="urn:schemas-microsoft-com:office:smarttags" w:element="metricconverter">
        <w:smartTagPr>
          <w:attr w:name="ProductID" w:val="2007 m"/>
        </w:smartTagPr>
        <w:r w:rsidRPr="0099176F">
          <w:t>2007 m</w:t>
        </w:r>
      </w:smartTag>
      <w:r w:rsidRPr="0099176F">
        <w:t>.</w:t>
      </w:r>
      <w:r w:rsidRPr="0099176F">
        <w:rPr>
          <w:color w:val="FF0000"/>
        </w:rPr>
        <w:t xml:space="preserve"> </w:t>
      </w:r>
      <w:r w:rsidRPr="0099176F">
        <w:t>V</w:t>
      </w:r>
      <w:r w:rsidRPr="003A0265">
        <w:t xml:space="preserve">isoje Lietuvoje auga sergamumas šlapimo takų ir lytinių organų sistemos ligomis. </w:t>
      </w:r>
      <w:smartTag w:uri="urn:schemas-microsoft-com:office:smarttags" w:element="metricconverter">
        <w:smartTagPr>
          <w:attr w:name="ProductID" w:val="2012 m"/>
        </w:smartTagPr>
        <w:r w:rsidRPr="003A0265">
          <w:t>2012 m</w:t>
        </w:r>
      </w:smartTag>
      <w:r w:rsidRPr="003A0265">
        <w:t xml:space="preserve">. Lietuvoje naujai užregistruojamų ligų atvejų skaičius ženkliai padidėjo, </w:t>
      </w:r>
      <w:proofErr w:type="spellStart"/>
      <w:r w:rsidRPr="003A0265">
        <w:t>t.y</w:t>
      </w:r>
      <w:proofErr w:type="spellEnd"/>
      <w:r w:rsidRPr="003A0265">
        <w:t xml:space="preserve">. 18 507 nauji atvejai lyginant su </w:t>
      </w:r>
      <w:smartTag w:uri="urn:schemas-microsoft-com:office:smarttags" w:element="metricconverter">
        <w:smartTagPr>
          <w:attr w:name="ProductID" w:val="2012 m"/>
        </w:smartTagPr>
        <w:r w:rsidRPr="003A0265">
          <w:t>2012 m</w:t>
        </w:r>
      </w:smartTag>
      <w:r w:rsidRPr="003A0265">
        <w:t>.</w:t>
      </w:r>
      <w:r w:rsidRPr="00F25659">
        <w:rPr>
          <w:color w:val="FF0000"/>
        </w:rPr>
        <w:t xml:space="preserve"> </w:t>
      </w:r>
      <w:r w:rsidRPr="003A0265">
        <w:t xml:space="preserve">Kėdainių rajone taip pat didėja sergamumas šios sistemos ligomis. </w:t>
      </w:r>
      <w:smartTag w:uri="urn:schemas-microsoft-com:office:smarttags" w:element="metricconverter">
        <w:smartTagPr>
          <w:attr w:name="ProductID" w:val="2012 m"/>
        </w:smartTagPr>
        <w:r w:rsidRPr="003A0265">
          <w:t>2012 m</w:t>
        </w:r>
      </w:smartTag>
      <w:r w:rsidRPr="003A0265">
        <w:t xml:space="preserve">. bendras sergamumas šios sistemos ligomis </w:t>
      </w:r>
      <w:r>
        <w:t xml:space="preserve">padidėjo 15,5 </w:t>
      </w:r>
      <w:proofErr w:type="spellStart"/>
      <w:r>
        <w:t>atv</w:t>
      </w:r>
      <w:proofErr w:type="spellEnd"/>
      <w:r>
        <w:t>./1000 gyv. (6</w:t>
      </w:r>
      <w:r w:rsidRPr="003A0265">
        <w:t xml:space="preserve"> pav.).</w:t>
      </w:r>
      <w:r w:rsidRPr="0019114B">
        <w:t xml:space="preserve"> </w:t>
      </w:r>
      <w:r w:rsidRPr="00665EF2">
        <w:t>Daugiausiai šiomis ligomis sirgo vyres</w:t>
      </w:r>
      <w:r>
        <w:t>ni kaip 65 metų amžiaus žmonės.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665EF2" w:rsidRDefault="0035671D" w:rsidP="0035671D">
      <w:pPr>
        <w:ind w:firstLine="851"/>
        <w:jc w:val="center"/>
        <w:rPr>
          <w:color w:val="FF0000"/>
        </w:rPr>
      </w:pPr>
      <w:r w:rsidRPr="00665EF2">
        <w:rPr>
          <w:noProof/>
        </w:rPr>
        <w:drawing>
          <wp:inline distT="0" distB="0" distL="0" distR="0">
            <wp:extent cx="4572000" cy="2876550"/>
            <wp:effectExtent l="0" t="0" r="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665EF2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6</w:t>
      </w:r>
      <w:r>
        <w:rPr>
          <w:b/>
          <w:i/>
        </w:rPr>
        <w:t xml:space="preserve"> </w:t>
      </w:r>
      <w:r w:rsidRPr="00665EF2">
        <w:rPr>
          <w:b/>
          <w:i/>
        </w:rPr>
        <w:t xml:space="preserve"> pav. Bendras sergamumas </w:t>
      </w:r>
      <w:proofErr w:type="spellStart"/>
      <w:r w:rsidRPr="00665EF2">
        <w:rPr>
          <w:b/>
          <w:i/>
        </w:rPr>
        <w:t>urogenitalinės</w:t>
      </w:r>
      <w:proofErr w:type="spellEnd"/>
      <w:r w:rsidRPr="00665EF2">
        <w:rPr>
          <w:b/>
          <w:i/>
        </w:rPr>
        <w:t xml:space="preserve"> sistemos ligomis Lietuvoje, Kauno apskrityje ir  </w:t>
      </w:r>
      <w:r w:rsidRPr="00665EF2">
        <w:rPr>
          <w:b/>
          <w:bCs/>
          <w:i/>
        </w:rPr>
        <w:t>Kėdainių rajon</w:t>
      </w:r>
      <w:r>
        <w:rPr>
          <w:b/>
          <w:bCs/>
          <w:i/>
        </w:rPr>
        <w:t xml:space="preserve">e 2008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</w:rPr>
          <w:t>2013</w:t>
        </w:r>
        <w:r w:rsidRPr="00665EF2">
          <w:rPr>
            <w:b/>
            <w:bCs/>
            <w:i/>
          </w:rPr>
          <w:t xml:space="preserve"> m</w:t>
        </w:r>
      </w:smartTag>
      <w:r w:rsidRPr="00665EF2">
        <w:rPr>
          <w:b/>
          <w:bCs/>
          <w:i/>
        </w:rPr>
        <w:t>. (1000 gyv.)</w:t>
      </w:r>
    </w:p>
    <w:p w:rsidR="0035671D" w:rsidRPr="00665EF2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665EF2">
        <w:rPr>
          <w:i/>
        </w:rPr>
        <w:t xml:space="preserve">Šaltinis: </w:t>
      </w:r>
      <w:r w:rsidRPr="00665EF2">
        <w:rPr>
          <w:i/>
          <w:iCs/>
        </w:rPr>
        <w:t>Higienos instituto Sveikatos informacijos centro duomenys</w:t>
      </w:r>
    </w:p>
    <w:p w:rsidR="0035671D" w:rsidRPr="00F25659" w:rsidRDefault="0035671D" w:rsidP="0035671D">
      <w:pPr>
        <w:pStyle w:val="prastasiniatinklio"/>
        <w:spacing w:before="0" w:beforeAutospacing="0" w:after="0" w:afterAutospacing="0"/>
        <w:ind w:firstLine="851"/>
        <w:jc w:val="both"/>
        <w:rPr>
          <w:i/>
          <w:iCs/>
          <w:color w:val="FF0000"/>
        </w:rPr>
      </w:pPr>
    </w:p>
    <w:p w:rsidR="0035671D" w:rsidRPr="00030D44" w:rsidRDefault="0035671D" w:rsidP="0035671D">
      <w:pPr>
        <w:ind w:firstLine="851"/>
        <w:jc w:val="both"/>
      </w:pPr>
      <w:r w:rsidRPr="0019114B">
        <w:t xml:space="preserve">Endokrininės sistemos ligos turi tendenciją didėti. Kėdainių rajone 2008 – </w:t>
      </w:r>
      <w:smartTag w:uri="urn:schemas-microsoft-com:office:smarttags" w:element="metricconverter">
        <w:smartTagPr>
          <w:attr w:name="ProductID" w:val="2013 m"/>
        </w:smartTagPr>
        <w:r w:rsidRPr="0019114B">
          <w:t>2013 m</w:t>
        </w:r>
      </w:smartTag>
      <w:r w:rsidRPr="0019114B">
        <w:t>. šis rodiklis buvo didesnis už Lietuvos ir Kauno apskrities.</w:t>
      </w:r>
      <w:r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030D44">
          <w:t>2013 m</w:t>
        </w:r>
      </w:smartTag>
      <w:r w:rsidRPr="00030D44">
        <w:t xml:space="preserve">. Kėdainių rajone segamumas šios sistemos ligomis padidėjo </w:t>
      </w:r>
      <w:r>
        <w:t>11,2 atvejais 1000 gyventojų (7</w:t>
      </w:r>
      <w:r w:rsidRPr="00030D44">
        <w:t xml:space="preserve"> pav.). </w:t>
      </w:r>
      <w:r>
        <w:t>Endokrininėmis sistemos ligomis</w:t>
      </w:r>
      <w:r w:rsidRPr="00142BE4">
        <w:t xml:space="preserve"> daugiausiai sirgo vyresni kaip </w:t>
      </w:r>
      <w:smartTag w:uri="urn:schemas-microsoft-com:office:smarttags" w:element="metricconverter">
        <w:smartTagPr>
          <w:attr w:name="ProductID" w:val="65 m"/>
        </w:smartTagPr>
        <w:r w:rsidRPr="00142BE4">
          <w:t>65 m</w:t>
        </w:r>
      </w:smartTag>
      <w:r w:rsidRPr="00142BE4">
        <w:t>. amžiaus žmonės.</w:t>
      </w:r>
    </w:p>
    <w:p w:rsidR="0035671D" w:rsidRPr="00F25659" w:rsidRDefault="0035671D" w:rsidP="0035671D">
      <w:pPr>
        <w:pStyle w:val="prastasiniatinklio"/>
        <w:spacing w:before="0" w:beforeAutospacing="0" w:after="0" w:afterAutospacing="0"/>
        <w:ind w:firstLine="851"/>
        <w:jc w:val="both"/>
        <w:rPr>
          <w:iCs/>
          <w:color w:val="FF0000"/>
          <w:u w:val="single"/>
        </w:rPr>
      </w:pPr>
    </w:p>
    <w:p w:rsidR="0035671D" w:rsidRPr="00414792" w:rsidRDefault="0035671D" w:rsidP="0035671D">
      <w:pPr>
        <w:ind w:firstLine="851"/>
        <w:jc w:val="center"/>
      </w:pPr>
      <w:r w:rsidRPr="00414792">
        <w:rPr>
          <w:noProof/>
        </w:rPr>
        <w:lastRenderedPageBreak/>
        <w:drawing>
          <wp:inline distT="0" distB="0" distL="0" distR="0">
            <wp:extent cx="4676775" cy="2876550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414792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7</w:t>
      </w:r>
      <w:r w:rsidRPr="00414792">
        <w:rPr>
          <w:b/>
          <w:i/>
        </w:rPr>
        <w:t xml:space="preserve"> pav. Bendras sergamumas endokrininės sistemos ligomis Lietuvoje, Kauno apskrityje ir  </w:t>
      </w:r>
      <w:r w:rsidRPr="00414792">
        <w:rPr>
          <w:b/>
          <w:bCs/>
          <w:i/>
        </w:rPr>
        <w:t>Kėdainių rajon</w:t>
      </w:r>
      <w:r>
        <w:rPr>
          <w:b/>
          <w:bCs/>
          <w:i/>
        </w:rPr>
        <w:t xml:space="preserve">e 2008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</w:rPr>
          <w:t>2013</w:t>
        </w:r>
        <w:r w:rsidRPr="00414792">
          <w:rPr>
            <w:b/>
            <w:bCs/>
            <w:i/>
          </w:rPr>
          <w:t xml:space="preserve"> m</w:t>
        </w:r>
      </w:smartTag>
      <w:r w:rsidRPr="00414792">
        <w:rPr>
          <w:b/>
          <w:bCs/>
          <w:i/>
        </w:rPr>
        <w:t>. (1000 gyv.)</w:t>
      </w:r>
    </w:p>
    <w:p w:rsidR="0035671D" w:rsidRPr="00414792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414792">
        <w:rPr>
          <w:i/>
        </w:rPr>
        <w:t xml:space="preserve">Šaltinis: </w:t>
      </w:r>
      <w:r w:rsidRPr="00414792">
        <w:rPr>
          <w:i/>
          <w:iCs/>
        </w:rPr>
        <w:t>Higienos instituto Sveikatos informacijos centro duomenys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FF30D9" w:rsidRDefault="0035671D" w:rsidP="0035671D">
      <w:pPr>
        <w:ind w:firstLine="851"/>
        <w:jc w:val="both"/>
      </w:pPr>
      <w:r w:rsidRPr="00877620">
        <w:t>Lietuvoje įgimtos formavimosi ydos taip pat turi tendenciją didėti.</w:t>
      </w:r>
      <w:r w:rsidRPr="00F25659">
        <w:rPr>
          <w:color w:val="FF0000"/>
        </w:rPr>
        <w:t xml:space="preserve"> </w:t>
      </w:r>
      <w:r>
        <w:t>Kauno apskrities</w:t>
      </w:r>
      <w:r w:rsidRPr="00FF30D9">
        <w:t xml:space="preserve"> </w:t>
      </w:r>
      <w:r>
        <w:t>šis rodiklis</w:t>
      </w:r>
      <w:r w:rsidRPr="00FF30D9">
        <w:t xml:space="preserve"> kasmet nuo 2008 buvo didesnis už Lietuvos rodiklį. Kėdainių rajone </w:t>
      </w:r>
      <w:smartTag w:uri="urn:schemas-microsoft-com:office:smarttags" w:element="metricconverter">
        <w:smartTagPr>
          <w:attr w:name="ProductID" w:val="2013 m"/>
        </w:smartTagPr>
        <w:r w:rsidRPr="00FF30D9">
          <w:t>2013 m</w:t>
        </w:r>
      </w:smartTag>
      <w:r w:rsidRPr="00FF30D9">
        <w:t xml:space="preserve">. lyginant su </w:t>
      </w:r>
      <w:smartTag w:uri="urn:schemas-microsoft-com:office:smarttags" w:element="metricconverter">
        <w:smartTagPr>
          <w:attr w:name="ProductID" w:val="2012 m"/>
        </w:smartTagPr>
        <w:r w:rsidRPr="00FF30D9">
          <w:t>2012 m</w:t>
        </w:r>
      </w:smartTag>
      <w:r w:rsidRPr="00FF30D9">
        <w:t>. sergamumas įgimtos formavimosi ydos padidėjo 3,3 atvejais 100</w:t>
      </w:r>
      <w:r>
        <w:t>0 gyventojų (8</w:t>
      </w:r>
      <w:r w:rsidRPr="00FF30D9">
        <w:t xml:space="preserve"> pav.). Įgimtos formavimosi ydos sergamumas buvo didžiausias 17 metų amžiaus vaikų tarpe. </w:t>
      </w:r>
    </w:p>
    <w:p w:rsidR="0035671D" w:rsidRPr="00F25659" w:rsidRDefault="0035671D" w:rsidP="0035671D">
      <w:pPr>
        <w:ind w:firstLine="851"/>
        <w:jc w:val="both"/>
        <w:rPr>
          <w:color w:val="FF0000"/>
          <w:u w:val="single"/>
        </w:rPr>
      </w:pPr>
    </w:p>
    <w:p w:rsidR="0035671D" w:rsidRPr="00414792" w:rsidRDefault="0035671D" w:rsidP="0035671D">
      <w:pPr>
        <w:ind w:firstLine="851"/>
        <w:jc w:val="center"/>
        <w:rPr>
          <w:color w:val="FF0000"/>
        </w:rPr>
      </w:pPr>
      <w:r w:rsidRPr="00414792">
        <w:rPr>
          <w:noProof/>
        </w:rPr>
        <w:drawing>
          <wp:inline distT="0" distB="0" distL="0" distR="0">
            <wp:extent cx="4667250" cy="287655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414792" w:rsidRDefault="0035671D" w:rsidP="0035671D">
      <w:pPr>
        <w:pStyle w:val="prastasiniatinklio"/>
        <w:spacing w:before="0" w:beforeAutospacing="0" w:after="0" w:afterAutospacing="0"/>
        <w:ind w:firstLine="851"/>
        <w:rPr>
          <w:b/>
          <w:bCs/>
          <w:i/>
        </w:rPr>
      </w:pPr>
      <w:r>
        <w:rPr>
          <w:b/>
          <w:i/>
        </w:rPr>
        <w:t>8</w:t>
      </w:r>
      <w:r w:rsidRPr="00414792">
        <w:rPr>
          <w:b/>
          <w:i/>
        </w:rPr>
        <w:t xml:space="preserve"> pav. Bendras sergamumas įgimtos formavimosi ydos Lietuvoje, Kauno apskrityje ir  </w:t>
      </w:r>
      <w:r w:rsidRPr="00414792">
        <w:rPr>
          <w:b/>
          <w:bCs/>
          <w:i/>
        </w:rPr>
        <w:t xml:space="preserve">Kėdainių rajone 2008 – </w:t>
      </w:r>
      <w:smartTag w:uri="urn:schemas-microsoft-com:office:smarttags" w:element="metricconverter">
        <w:smartTagPr>
          <w:attr w:name="ProductID" w:val="2013 m"/>
        </w:smartTagPr>
        <w:r w:rsidRPr="00414792">
          <w:rPr>
            <w:b/>
            <w:bCs/>
            <w:i/>
          </w:rPr>
          <w:t>2013 m</w:t>
        </w:r>
      </w:smartTag>
      <w:r w:rsidRPr="00414792">
        <w:rPr>
          <w:b/>
          <w:bCs/>
          <w:i/>
        </w:rPr>
        <w:t>. (1000 gyv.)</w:t>
      </w:r>
    </w:p>
    <w:p w:rsidR="0035671D" w:rsidRPr="00414792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414792">
        <w:rPr>
          <w:i/>
        </w:rPr>
        <w:t xml:space="preserve">Šaltinis: </w:t>
      </w:r>
      <w:r w:rsidRPr="00414792">
        <w:rPr>
          <w:i/>
          <w:iCs/>
        </w:rPr>
        <w:t>Higienos instituto Sveikatos informacijos centro duomenys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773F37" w:rsidRDefault="0035671D" w:rsidP="0035671D">
      <w:pPr>
        <w:ind w:firstLine="851"/>
        <w:jc w:val="both"/>
      </w:pPr>
      <w:r w:rsidRPr="00773F37">
        <w:t xml:space="preserve">Pagal Kėdainių rajono visuomenės sveikatos stebėsenos 2013 – </w:t>
      </w:r>
      <w:smartTag w:uri="urn:schemas-microsoft-com:office:smarttags" w:element="metricconverter">
        <w:smartTagPr>
          <w:attr w:name="ProductID" w:val="2015 m"/>
        </w:smartTagPr>
        <w:r w:rsidRPr="00773F37">
          <w:t>2015 m</w:t>
        </w:r>
      </w:smartTag>
      <w:r w:rsidRPr="00773F37">
        <w:t xml:space="preserve">. programą  yra stebimas ir analizuojamas rajono gyventojų sergamumas </w:t>
      </w:r>
      <w:r>
        <w:t>užkrečiamosiomis</w:t>
      </w:r>
      <w:r w:rsidRPr="00773F37">
        <w:t xml:space="preserve"> ir parazitinėmis ligomis, iš jų tuberkulioze, sifiliu, gonorėja, AIDS, ŽIV infekcija, niežais ir pedikulioze.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  <w:smartTag w:uri="urn:schemas-microsoft-com:office:smarttags" w:element="metricconverter">
        <w:smartTagPr>
          <w:attr w:name="ProductID" w:val="2013 m"/>
        </w:smartTagPr>
        <w:r w:rsidRPr="00773F37">
          <w:lastRenderedPageBreak/>
          <w:t>2013 m</w:t>
        </w:r>
      </w:smartTag>
      <w:r w:rsidRPr="00773F37">
        <w:t>. Lietuvoje naujų</w:t>
      </w:r>
      <w:r>
        <w:t xml:space="preserve"> užkrečiamųjų </w:t>
      </w:r>
      <w:r w:rsidRPr="00773F37">
        <w:t xml:space="preserve">ir parazitinių ligų padidėjo beveik 1000 atvejų lyginant su </w:t>
      </w:r>
      <w:smartTag w:uri="urn:schemas-microsoft-com:office:smarttags" w:element="metricconverter">
        <w:smartTagPr>
          <w:attr w:name="ProductID" w:val="2012 m"/>
        </w:smartTagPr>
        <w:r w:rsidRPr="00773F37">
          <w:t>2012 m</w:t>
        </w:r>
      </w:smartTag>
      <w:r w:rsidRPr="00773F37">
        <w:t>.</w:t>
      </w:r>
      <w:r>
        <w:t xml:space="preserve"> Kauno apskrityje ir Kėdainių rajone šis rodiklis taip pat didėjo.</w:t>
      </w:r>
      <w:r w:rsidRPr="00F25659">
        <w:rPr>
          <w:color w:val="FF0000"/>
        </w:rPr>
        <w:t xml:space="preserve"> </w:t>
      </w:r>
    </w:p>
    <w:p w:rsidR="0035671D" w:rsidRPr="003A66E2" w:rsidRDefault="0035671D" w:rsidP="0035671D">
      <w:pPr>
        <w:ind w:firstLine="851"/>
        <w:jc w:val="both"/>
      </w:pPr>
      <w:r w:rsidRPr="00773F37">
        <w:t>Bendras sergamumas</w:t>
      </w:r>
      <w:r>
        <w:t xml:space="preserve"> užkrečiamosiomis </w:t>
      </w:r>
      <w:r w:rsidRPr="00773F37">
        <w:t>ir parazitinėmis ligomis didėja visoje Lietuvoje</w:t>
      </w:r>
      <w:r w:rsidRPr="003A66E2">
        <w:t xml:space="preserve">. </w:t>
      </w:r>
      <w:smartTag w:uri="urn:schemas-microsoft-com:office:smarttags" w:element="metricconverter">
        <w:smartTagPr>
          <w:attr w:name="ProductID" w:val="2013 m"/>
        </w:smartTagPr>
        <w:r w:rsidRPr="003A66E2">
          <w:t>2013 m</w:t>
        </w:r>
      </w:smartTag>
      <w:r w:rsidRPr="003A66E2">
        <w:t xml:space="preserve">. Kėdainių rajone sergamumas </w:t>
      </w:r>
      <w:r>
        <w:t>užkrečiamosiomis</w:t>
      </w:r>
      <w:r w:rsidRPr="003A66E2">
        <w:t xml:space="preserve"> ir parazitinėmis ligomis buvo 16 atvejų daugiau nei </w:t>
      </w:r>
      <w:smartTag w:uri="urn:schemas-microsoft-com:office:smarttags" w:element="metricconverter">
        <w:smartTagPr>
          <w:attr w:name="ProductID" w:val="2012 m"/>
        </w:smartTagPr>
        <w:r w:rsidRPr="003A66E2">
          <w:t>2012 m</w:t>
        </w:r>
      </w:smartTag>
      <w:r w:rsidRPr="003A66E2">
        <w:t>. ir šis rodiklis buvo didesnis už Lietuvos ir</w:t>
      </w:r>
      <w:r>
        <w:t xml:space="preserve"> Kauno apskrities rodiklius. (9</w:t>
      </w:r>
      <w:r w:rsidRPr="003A66E2">
        <w:t xml:space="preserve"> pav.). Daugiausiai šiomis ligomis sirgo vaikai iki 17 metų.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A30B0E" w:rsidRDefault="0035671D" w:rsidP="0035671D">
      <w:pPr>
        <w:ind w:firstLine="851"/>
        <w:jc w:val="center"/>
        <w:rPr>
          <w:color w:val="FF0000"/>
        </w:rPr>
      </w:pPr>
      <w:r w:rsidRPr="00A30B0E">
        <w:rPr>
          <w:noProof/>
        </w:rPr>
        <w:drawing>
          <wp:inline distT="0" distB="0" distL="0" distR="0">
            <wp:extent cx="4629150" cy="2733675"/>
            <wp:effectExtent l="0" t="0" r="0" b="952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A30B0E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9</w:t>
      </w:r>
      <w:r w:rsidRPr="00A30B0E">
        <w:rPr>
          <w:b/>
          <w:i/>
        </w:rPr>
        <w:t xml:space="preserve"> pav. Bendras sergamumas infekcinėmis ir parazitinėmis ligomis Lietuvoje, Kauno apskrityje ir  </w:t>
      </w:r>
      <w:r>
        <w:rPr>
          <w:b/>
          <w:bCs/>
          <w:i/>
        </w:rPr>
        <w:t xml:space="preserve">Kėdainių rajone 2008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</w:rPr>
          <w:t>2013</w:t>
        </w:r>
        <w:r w:rsidRPr="00A30B0E">
          <w:rPr>
            <w:b/>
            <w:bCs/>
            <w:i/>
          </w:rPr>
          <w:t xml:space="preserve"> m</w:t>
        </w:r>
      </w:smartTag>
      <w:r w:rsidRPr="00A30B0E">
        <w:rPr>
          <w:b/>
          <w:bCs/>
          <w:i/>
        </w:rPr>
        <w:t>. (1000 gyv.)</w:t>
      </w:r>
    </w:p>
    <w:p w:rsidR="0035671D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A30B0E">
        <w:rPr>
          <w:i/>
        </w:rPr>
        <w:t xml:space="preserve">Šaltinis: </w:t>
      </w:r>
      <w:r w:rsidRPr="00A30B0E">
        <w:rPr>
          <w:i/>
          <w:iCs/>
        </w:rPr>
        <w:t>Higienos instituto Sveikatos informacijos centro duomenys</w:t>
      </w:r>
    </w:p>
    <w:p w:rsidR="0035671D" w:rsidRPr="00A30B0E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</w:p>
    <w:p w:rsidR="0035671D" w:rsidRDefault="0035671D" w:rsidP="0035671D">
      <w:pPr>
        <w:ind w:firstLine="900"/>
        <w:jc w:val="both"/>
        <w:rPr>
          <w:iCs/>
        </w:rPr>
      </w:pPr>
      <w:r w:rsidRPr="003A66E2">
        <w:rPr>
          <w:iCs/>
        </w:rPr>
        <w:t xml:space="preserve">Kėdainių rajone </w:t>
      </w:r>
      <w:smartTag w:uri="urn:schemas-microsoft-com:office:smarttags" w:element="metricconverter">
        <w:smartTagPr>
          <w:attr w:name="ProductID" w:val="2013 m"/>
        </w:smartTagPr>
        <w:r w:rsidRPr="003A66E2">
          <w:rPr>
            <w:iCs/>
          </w:rPr>
          <w:t>2013 m</w:t>
        </w:r>
      </w:smartTag>
      <w:r w:rsidRPr="003A66E2">
        <w:rPr>
          <w:iCs/>
        </w:rPr>
        <w:t xml:space="preserve">. sergamumas niežais sumažėjo 2,3 atvejais lyginant su </w:t>
      </w:r>
      <w:smartTag w:uri="urn:schemas-microsoft-com:office:smarttags" w:element="metricconverter">
        <w:smartTagPr>
          <w:attr w:name="ProductID" w:val="2012 m"/>
        </w:smartTagPr>
        <w:r w:rsidRPr="003A66E2">
          <w:rPr>
            <w:iCs/>
          </w:rPr>
          <w:t>2012 m</w:t>
        </w:r>
      </w:smartTag>
      <w:r w:rsidRPr="003A66E2">
        <w:rPr>
          <w:iCs/>
        </w:rPr>
        <w:t>. Kėdainių rajono šis rodiklis beveik 2 kartus didesnis</w:t>
      </w:r>
      <w:r>
        <w:rPr>
          <w:iCs/>
        </w:rPr>
        <w:t xml:space="preserve"> už Kauno apskrities rodiklį (10</w:t>
      </w:r>
      <w:r w:rsidRPr="003A66E2">
        <w:rPr>
          <w:iCs/>
        </w:rPr>
        <w:t xml:space="preserve"> pav</w:t>
      </w:r>
      <w:r>
        <w:rPr>
          <w:iCs/>
        </w:rPr>
        <w:t>.</w:t>
      </w:r>
      <w:r w:rsidRPr="00695A1B">
        <w:rPr>
          <w:iCs/>
        </w:rPr>
        <w:t xml:space="preserve">). Kėdainių rajone vaikai iki </w:t>
      </w:r>
      <w:smartTag w:uri="urn:schemas-microsoft-com:office:smarttags" w:element="metricconverter">
        <w:smartTagPr>
          <w:attr w:name="ProductID" w:val="18 m"/>
        </w:smartTagPr>
        <w:r w:rsidRPr="00695A1B">
          <w:rPr>
            <w:iCs/>
          </w:rPr>
          <w:t>18 m</w:t>
        </w:r>
      </w:smartTag>
      <w:r w:rsidRPr="00695A1B">
        <w:rPr>
          <w:iCs/>
        </w:rPr>
        <w:t xml:space="preserve">. sudaro 75,4 proc. susirgusiųjų niežais. </w:t>
      </w:r>
    </w:p>
    <w:p w:rsidR="0035671D" w:rsidRPr="00F25659" w:rsidRDefault="0035671D" w:rsidP="0035671D">
      <w:pPr>
        <w:ind w:firstLine="900"/>
        <w:jc w:val="both"/>
        <w:rPr>
          <w:color w:val="FF0000"/>
        </w:rPr>
      </w:pPr>
    </w:p>
    <w:p w:rsidR="0035671D" w:rsidRPr="00A30B0E" w:rsidRDefault="0035671D" w:rsidP="0035671D">
      <w:pPr>
        <w:spacing w:line="360" w:lineRule="auto"/>
        <w:ind w:firstLine="900"/>
        <w:jc w:val="center"/>
        <w:rPr>
          <w:color w:val="FF0000"/>
        </w:rPr>
      </w:pPr>
      <w:r w:rsidRPr="00A30B0E">
        <w:rPr>
          <w:noProof/>
        </w:rPr>
        <w:drawing>
          <wp:inline distT="0" distB="0" distL="0" distR="0">
            <wp:extent cx="4562475" cy="2733675"/>
            <wp:effectExtent l="0" t="0" r="0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Default="0035671D" w:rsidP="0035671D">
      <w:pPr>
        <w:ind w:firstLine="902"/>
        <w:jc w:val="center"/>
        <w:rPr>
          <w:b/>
          <w:i/>
          <w:iCs/>
        </w:rPr>
      </w:pPr>
      <w:r>
        <w:rPr>
          <w:b/>
          <w:i/>
          <w:iCs/>
        </w:rPr>
        <w:t>10</w:t>
      </w:r>
      <w:r w:rsidRPr="00A30B0E">
        <w:rPr>
          <w:b/>
          <w:i/>
          <w:iCs/>
        </w:rPr>
        <w:t xml:space="preserve"> pav. Sergamumas niežais Kauno apskrityje  ir Kėdainių rajone </w:t>
      </w:r>
    </w:p>
    <w:p w:rsidR="0035671D" w:rsidRPr="00A30B0E" w:rsidRDefault="0035671D" w:rsidP="0035671D">
      <w:pPr>
        <w:ind w:firstLine="902"/>
        <w:jc w:val="center"/>
        <w:rPr>
          <w:i/>
          <w:iCs/>
        </w:rPr>
      </w:pPr>
      <w:r w:rsidRPr="00A30B0E">
        <w:rPr>
          <w:b/>
          <w:i/>
          <w:iCs/>
        </w:rPr>
        <w:t xml:space="preserve">2007 – </w:t>
      </w:r>
      <w:smartTag w:uri="urn:schemas-microsoft-com:office:smarttags" w:element="metricconverter">
        <w:smartTagPr>
          <w:attr w:name="ProductID" w:val="2013 m"/>
        </w:smartTagPr>
        <w:r w:rsidRPr="00A30B0E">
          <w:rPr>
            <w:b/>
            <w:i/>
            <w:iCs/>
          </w:rPr>
          <w:t>201</w:t>
        </w:r>
        <w:r>
          <w:rPr>
            <w:b/>
            <w:i/>
            <w:iCs/>
          </w:rPr>
          <w:t>3</w:t>
        </w:r>
        <w:r w:rsidRPr="00A30B0E">
          <w:rPr>
            <w:b/>
            <w:i/>
            <w:iCs/>
          </w:rPr>
          <w:t xml:space="preserve"> m</w:t>
        </w:r>
      </w:smartTag>
      <w:r w:rsidRPr="00A30B0E">
        <w:rPr>
          <w:b/>
          <w:i/>
          <w:iCs/>
        </w:rPr>
        <w:t>. (10 000 gyv.)</w:t>
      </w:r>
    </w:p>
    <w:p w:rsidR="0035671D" w:rsidRPr="00A30B0E" w:rsidRDefault="0035671D" w:rsidP="0035671D">
      <w:pPr>
        <w:ind w:firstLine="902"/>
        <w:jc w:val="center"/>
        <w:rPr>
          <w:i/>
          <w:iCs/>
        </w:rPr>
      </w:pPr>
      <w:r w:rsidRPr="00A30B0E">
        <w:rPr>
          <w:i/>
        </w:rPr>
        <w:t xml:space="preserve">Šaltinis: </w:t>
      </w:r>
      <w:r w:rsidRPr="00A30B0E">
        <w:rPr>
          <w:i/>
          <w:iCs/>
        </w:rPr>
        <w:t>Kauno visuomenės sveikatos centro duomenys</w:t>
      </w:r>
    </w:p>
    <w:p w:rsidR="0035671D" w:rsidRPr="001823E5" w:rsidRDefault="0035671D" w:rsidP="0035671D">
      <w:pPr>
        <w:ind w:firstLine="900"/>
        <w:jc w:val="both"/>
        <w:rPr>
          <w:iCs/>
          <w:color w:val="FF0000"/>
        </w:rPr>
      </w:pPr>
      <w:r w:rsidRPr="009B7CAF">
        <w:lastRenderedPageBreak/>
        <w:t xml:space="preserve">Pedikuliozė </w:t>
      </w:r>
      <w:proofErr w:type="spellStart"/>
      <w:r w:rsidRPr="009B7CAF">
        <w:t>t.y</w:t>
      </w:r>
      <w:proofErr w:type="spellEnd"/>
      <w:r w:rsidRPr="009B7CAF">
        <w:t>. užsikrėtimas ut</w:t>
      </w:r>
      <w:r>
        <w:t>ėlėmis.</w:t>
      </w:r>
      <w:r w:rsidRPr="00F25659">
        <w:rPr>
          <w:color w:val="FF0000"/>
        </w:rPr>
        <w:t xml:space="preserve"> </w:t>
      </w:r>
      <w:r w:rsidRPr="00C02829">
        <w:t>Kėdainių rajone sergamumas pedikulioze mažėja.</w:t>
      </w:r>
      <w:r>
        <w:rPr>
          <w:color w:val="FF0000"/>
        </w:rPr>
        <w:t xml:space="preserve"> </w:t>
      </w:r>
      <w:r w:rsidRPr="00F25659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4C0C8F">
          <w:t>2013 m</w:t>
        </w:r>
      </w:smartTag>
      <w:r w:rsidRPr="004C0C8F">
        <w:t xml:space="preserve">. Kėdainių rajone užsikrėtusių utėlėmis buvo 5 asmenimis mažiau nei </w:t>
      </w:r>
      <w:smartTag w:uri="urn:schemas-microsoft-com:office:smarttags" w:element="metricconverter">
        <w:smartTagPr>
          <w:attr w:name="ProductID" w:val="2012 m"/>
        </w:smartTagPr>
        <w:r w:rsidRPr="004C0C8F">
          <w:t>2012 m</w:t>
        </w:r>
      </w:smartTag>
      <w:r w:rsidRPr="004C0C8F">
        <w:t>.</w:t>
      </w:r>
      <w:r w:rsidRPr="003C7B67">
        <w:t xml:space="preserve"> (</w:t>
      </w:r>
      <w:smartTag w:uri="urn:schemas-microsoft-com:office:smarttags" w:element="metricconverter">
        <w:smartTagPr>
          <w:attr w:name="ProductID" w:val="2012 m"/>
        </w:smartTagPr>
        <w:r w:rsidRPr="003C7B67">
          <w:t>2012 m</w:t>
        </w:r>
      </w:smartTag>
      <w:r>
        <w:t>. buvo 29</w:t>
      </w:r>
      <w:r w:rsidRPr="003C7B67">
        <w:t xml:space="preserve">, </w:t>
      </w:r>
      <w:smartTag w:uri="urn:schemas-microsoft-com:office:smarttags" w:element="metricconverter">
        <w:smartTagPr>
          <w:attr w:name="ProductID" w:val="2013 m"/>
        </w:smartTagPr>
        <w:r w:rsidRPr="003C7B67">
          <w:t>2013 m</w:t>
        </w:r>
      </w:smartTag>
      <w:r w:rsidRPr="003C7B67">
        <w:t>. – 24 asmenys).</w:t>
      </w:r>
      <w:r>
        <w:t xml:space="preserve"> Kėdainių rajono šis rodiklis nežymiai </w:t>
      </w:r>
      <w:r>
        <w:t>didesnis už Kauno apskrities (11</w:t>
      </w:r>
      <w:r>
        <w:t xml:space="preserve"> pav.).</w:t>
      </w:r>
      <w:r w:rsidRPr="001823E5">
        <w:rPr>
          <w:iCs/>
          <w:color w:val="FF0000"/>
        </w:rPr>
        <w:t xml:space="preserve"> </w:t>
      </w:r>
      <w:r w:rsidRPr="00695A1B">
        <w:rPr>
          <w:iCs/>
        </w:rPr>
        <w:t>Pedikuliozė Kėdainių rajone dažniausia nustatoma suaugusiems asmenims (75 proc.)</w:t>
      </w:r>
      <w:r w:rsidRPr="00F25659">
        <w:rPr>
          <w:iCs/>
          <w:color w:val="FF0000"/>
        </w:rPr>
        <w:t xml:space="preserve"> </w:t>
      </w:r>
    </w:p>
    <w:p w:rsidR="0035671D" w:rsidRPr="00F25659" w:rsidRDefault="0035671D" w:rsidP="0035671D">
      <w:pPr>
        <w:ind w:firstLine="900"/>
        <w:jc w:val="both"/>
        <w:rPr>
          <w:color w:val="FF0000"/>
        </w:rPr>
      </w:pPr>
    </w:p>
    <w:p w:rsidR="0035671D" w:rsidRPr="00A30B0E" w:rsidRDefault="0035671D" w:rsidP="0035671D">
      <w:pPr>
        <w:spacing w:line="360" w:lineRule="auto"/>
        <w:ind w:firstLine="900"/>
        <w:jc w:val="center"/>
        <w:rPr>
          <w:color w:val="FF0000"/>
        </w:rPr>
      </w:pPr>
      <w:r w:rsidRPr="00A30B0E">
        <w:rPr>
          <w:noProof/>
        </w:rPr>
        <w:drawing>
          <wp:inline distT="0" distB="0" distL="0" distR="0">
            <wp:extent cx="4676775" cy="2733675"/>
            <wp:effectExtent l="0" t="0" r="0" b="952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Default="0035671D" w:rsidP="0035671D">
      <w:pPr>
        <w:ind w:firstLine="902"/>
        <w:jc w:val="center"/>
        <w:rPr>
          <w:b/>
          <w:i/>
          <w:iCs/>
        </w:rPr>
      </w:pPr>
      <w:r>
        <w:rPr>
          <w:b/>
          <w:i/>
          <w:iCs/>
        </w:rPr>
        <w:t>11</w:t>
      </w:r>
      <w:r w:rsidRPr="00A30B0E">
        <w:rPr>
          <w:b/>
          <w:i/>
          <w:iCs/>
        </w:rPr>
        <w:t xml:space="preserve"> pav. Sergamumas pedikulioze Kauno apskrityje ir Kėdainių rajone </w:t>
      </w:r>
    </w:p>
    <w:p w:rsidR="0035671D" w:rsidRPr="00A30B0E" w:rsidRDefault="0035671D" w:rsidP="0035671D">
      <w:pPr>
        <w:ind w:firstLine="902"/>
        <w:jc w:val="center"/>
        <w:rPr>
          <w:b/>
          <w:i/>
          <w:iCs/>
        </w:rPr>
      </w:pPr>
      <w:r w:rsidRPr="00A30B0E">
        <w:rPr>
          <w:b/>
          <w:i/>
          <w:iCs/>
        </w:rPr>
        <w:t>2007 –</w:t>
      </w:r>
      <w:r>
        <w:rPr>
          <w:b/>
          <w:i/>
          <w:iCs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i/>
            <w:iCs/>
          </w:rPr>
          <w:t>2013</w:t>
        </w:r>
        <w:r w:rsidRPr="00A30B0E">
          <w:rPr>
            <w:b/>
            <w:i/>
            <w:iCs/>
          </w:rPr>
          <w:t xml:space="preserve"> m</w:t>
        </w:r>
      </w:smartTag>
      <w:r w:rsidRPr="00A30B0E">
        <w:rPr>
          <w:b/>
          <w:i/>
          <w:iCs/>
        </w:rPr>
        <w:t>. (10 000 gyv.)</w:t>
      </w:r>
    </w:p>
    <w:p w:rsidR="0035671D" w:rsidRPr="00A30B0E" w:rsidRDefault="0035671D" w:rsidP="0035671D">
      <w:pPr>
        <w:ind w:firstLine="902"/>
        <w:jc w:val="center"/>
      </w:pPr>
      <w:r w:rsidRPr="00A30B0E">
        <w:rPr>
          <w:i/>
        </w:rPr>
        <w:t xml:space="preserve">Šaltinis: </w:t>
      </w:r>
      <w:r w:rsidRPr="00A30B0E">
        <w:rPr>
          <w:i/>
          <w:iCs/>
        </w:rPr>
        <w:t>Kauno visuomenės sveikatos centro duomenys</w:t>
      </w:r>
    </w:p>
    <w:p w:rsidR="0035671D" w:rsidRPr="00F25659" w:rsidRDefault="0035671D" w:rsidP="0035671D">
      <w:pPr>
        <w:ind w:firstLine="902"/>
        <w:jc w:val="both"/>
        <w:rPr>
          <w:iCs/>
          <w:color w:val="FF0000"/>
        </w:rPr>
      </w:pPr>
    </w:p>
    <w:p w:rsidR="0035671D" w:rsidRPr="00F25659" w:rsidRDefault="0035671D" w:rsidP="0035671D">
      <w:pPr>
        <w:ind w:firstLine="851"/>
        <w:jc w:val="both"/>
        <w:rPr>
          <w:color w:val="FF0000"/>
        </w:rPr>
      </w:pPr>
      <w:r w:rsidRPr="0098707F">
        <w:t>Lietuvoje yra stebimas didelis sergamumas tuberkulioze.</w:t>
      </w:r>
      <w:r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98707F">
          <w:t>2013 m</w:t>
        </w:r>
      </w:smartTag>
      <w:r w:rsidRPr="0098707F">
        <w:t xml:space="preserve">. Lietuvoje 100 000 gyv. teko 47 ligoniai. Kėdainių rajone sergamumas tuberkulioze </w:t>
      </w:r>
      <w:smartTag w:uri="urn:schemas-microsoft-com:office:smarttags" w:element="metricconverter">
        <w:smartTagPr>
          <w:attr w:name="ProductID" w:val="2013 m"/>
        </w:smartTagPr>
        <w:r w:rsidRPr="0098707F">
          <w:t>2013 m</w:t>
        </w:r>
      </w:smartTag>
      <w:r w:rsidRPr="0098707F">
        <w:t xml:space="preserve">. sumažėjo 1,9 atvejais 10 000 gyventojų lyginant su </w:t>
      </w:r>
      <w:smartTag w:uri="urn:schemas-microsoft-com:office:smarttags" w:element="metricconverter">
        <w:smartTagPr>
          <w:attr w:name="ProductID" w:val="2012 m"/>
        </w:smartTagPr>
        <w:r w:rsidRPr="0098707F">
          <w:t>2012 m</w:t>
        </w:r>
      </w:smartTag>
      <w:r>
        <w:t xml:space="preserve">. </w:t>
      </w:r>
      <w:r w:rsidRPr="004C0C8F">
        <w:t>Rajone šis rodiklis buvo didesnis už Kauno apskrities rodiklį</w:t>
      </w:r>
      <w:r>
        <w:t xml:space="preserve"> (12</w:t>
      </w:r>
      <w:r>
        <w:t xml:space="preserve"> pav.).</w:t>
      </w:r>
    </w:p>
    <w:p w:rsidR="0035671D" w:rsidRPr="00F25659" w:rsidRDefault="0035671D" w:rsidP="0035671D">
      <w:pPr>
        <w:ind w:firstLine="851"/>
        <w:jc w:val="both"/>
        <w:rPr>
          <w:iCs/>
          <w:color w:val="FF0000"/>
        </w:rPr>
      </w:pPr>
    </w:p>
    <w:p w:rsidR="0035671D" w:rsidRPr="00C60ADA" w:rsidRDefault="0035671D" w:rsidP="0035671D">
      <w:pPr>
        <w:ind w:firstLine="851"/>
        <w:jc w:val="center"/>
        <w:rPr>
          <w:color w:val="FF0000"/>
        </w:rPr>
      </w:pPr>
      <w:r w:rsidRPr="00C60ADA">
        <w:rPr>
          <w:noProof/>
        </w:rPr>
        <w:drawing>
          <wp:inline distT="0" distB="0" distL="0" distR="0">
            <wp:extent cx="4629150" cy="273367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Default="0035671D" w:rsidP="0035671D">
      <w:pPr>
        <w:ind w:firstLine="851"/>
        <w:jc w:val="center"/>
        <w:rPr>
          <w:b/>
          <w:i/>
        </w:rPr>
      </w:pPr>
      <w:r>
        <w:rPr>
          <w:b/>
          <w:i/>
        </w:rPr>
        <w:t>12</w:t>
      </w:r>
      <w:r w:rsidRPr="00C5398D">
        <w:rPr>
          <w:b/>
          <w:i/>
        </w:rPr>
        <w:t xml:space="preserve"> pav. Sergamumas tuberkulioze Kauno apskrityj</w:t>
      </w:r>
      <w:r>
        <w:rPr>
          <w:b/>
          <w:i/>
        </w:rPr>
        <w:t xml:space="preserve">e ir Kėdainių rajone </w:t>
      </w:r>
    </w:p>
    <w:p w:rsidR="0035671D" w:rsidRPr="00C5398D" w:rsidRDefault="0035671D" w:rsidP="0035671D">
      <w:pPr>
        <w:ind w:firstLine="851"/>
        <w:jc w:val="center"/>
      </w:pPr>
      <w:r>
        <w:rPr>
          <w:b/>
          <w:i/>
        </w:rPr>
        <w:t xml:space="preserve">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i/>
          </w:rPr>
          <w:t>2013</w:t>
        </w:r>
        <w:r w:rsidRPr="00C5398D">
          <w:rPr>
            <w:b/>
            <w:i/>
          </w:rPr>
          <w:t xml:space="preserve"> m</w:t>
        </w:r>
      </w:smartTag>
      <w:r w:rsidRPr="00C5398D">
        <w:rPr>
          <w:b/>
          <w:i/>
        </w:rPr>
        <w:t>.    (10 000 gyv.)</w:t>
      </w:r>
    </w:p>
    <w:p w:rsidR="0035671D" w:rsidRPr="00C5398D" w:rsidRDefault="0035671D" w:rsidP="0035671D">
      <w:pPr>
        <w:ind w:firstLine="851"/>
        <w:jc w:val="center"/>
        <w:rPr>
          <w:i/>
          <w:iCs/>
        </w:rPr>
      </w:pPr>
      <w:r w:rsidRPr="00C5398D">
        <w:rPr>
          <w:i/>
        </w:rPr>
        <w:t xml:space="preserve">Šaltinis: </w:t>
      </w:r>
      <w:r w:rsidRPr="00C5398D">
        <w:rPr>
          <w:i/>
          <w:iCs/>
        </w:rPr>
        <w:t>Kauno visuomenės sveikatos centro duomenys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Default="0035671D" w:rsidP="0035671D">
      <w:pPr>
        <w:ind w:firstLine="851"/>
        <w:jc w:val="both"/>
      </w:pPr>
      <w:r w:rsidRPr="00964C1D">
        <w:lastRenderedPageBreak/>
        <w:t xml:space="preserve">Lietuvoje </w:t>
      </w:r>
      <w:smartTag w:uri="urn:schemas-microsoft-com:office:smarttags" w:element="metricconverter">
        <w:smartTagPr>
          <w:attr w:name="ProductID" w:val="2013 m"/>
        </w:smartTagPr>
        <w:r w:rsidRPr="00964C1D">
          <w:t>2013 m</w:t>
        </w:r>
      </w:smartTag>
      <w:r w:rsidRPr="00964C1D">
        <w:t xml:space="preserve">. sergančiųjų sifiliu nustatyta 42 atvejais daugiau nei </w:t>
      </w:r>
      <w:smartTag w:uri="urn:schemas-microsoft-com:office:smarttags" w:element="metricconverter">
        <w:smartTagPr>
          <w:attr w:name="ProductID" w:val="2012 m"/>
        </w:smartTagPr>
        <w:r w:rsidRPr="00964C1D">
          <w:t>2012 m</w:t>
        </w:r>
      </w:smartTag>
      <w:r w:rsidRPr="00964C1D">
        <w:t>. (</w:t>
      </w:r>
      <w:smartTag w:uri="urn:schemas-microsoft-com:office:smarttags" w:element="metricconverter">
        <w:smartTagPr>
          <w:attr w:name="ProductID" w:val="2012 m"/>
        </w:smartTagPr>
        <w:r w:rsidRPr="00964C1D">
          <w:t>2012 m</w:t>
        </w:r>
      </w:smartTag>
      <w:r w:rsidRPr="00964C1D">
        <w:t xml:space="preserve">. – 227 atvejai, </w:t>
      </w:r>
      <w:smartTag w:uri="urn:schemas-microsoft-com:office:smarttags" w:element="metricconverter">
        <w:smartTagPr>
          <w:attr w:name="ProductID" w:val="2013 m"/>
        </w:smartTagPr>
        <w:r w:rsidRPr="00964C1D">
          <w:t>2013 m</w:t>
        </w:r>
      </w:smartTag>
      <w:r w:rsidRPr="00964C1D">
        <w:t xml:space="preserve">. – 269 atvejai). </w:t>
      </w:r>
      <w:r w:rsidRPr="004C0C8F">
        <w:t xml:space="preserve">Dažniau užsikrečia ir serga sifiliu miesto </w:t>
      </w:r>
      <w:r>
        <w:t>gyven</w:t>
      </w:r>
      <w:r w:rsidRPr="004C0C8F">
        <w:t>tojai.</w:t>
      </w:r>
      <w:r w:rsidRPr="004C0C8F">
        <w:rPr>
          <w:color w:val="FF0000"/>
        </w:rPr>
        <w:t xml:space="preserve"> </w:t>
      </w:r>
      <w:r w:rsidRPr="004C0C8F">
        <w:t xml:space="preserve">Kėdainių rajone </w:t>
      </w:r>
      <w:smartTag w:uri="urn:schemas-microsoft-com:office:smarttags" w:element="metricconverter">
        <w:smartTagPr>
          <w:attr w:name="ProductID" w:val="2013 m"/>
        </w:smartTagPr>
        <w:r w:rsidRPr="004C0C8F">
          <w:t>2013 m</w:t>
        </w:r>
      </w:smartTag>
      <w:r w:rsidRPr="004C0C8F">
        <w:t xml:space="preserve">. sergamumas sifiliu didėjo 5 kartus lyginant su </w:t>
      </w:r>
      <w:smartTag w:uri="urn:schemas-microsoft-com:office:smarttags" w:element="metricconverter">
        <w:smartTagPr>
          <w:attr w:name="ProductID" w:val="2012 m"/>
        </w:smartTagPr>
        <w:r w:rsidRPr="004C0C8F">
          <w:t>2012 m</w:t>
        </w:r>
      </w:smartTag>
      <w:r w:rsidRPr="004C0C8F">
        <w:t>.</w:t>
      </w:r>
      <w:r>
        <w:t xml:space="preserve"> (13</w:t>
      </w:r>
      <w:r w:rsidRPr="00917956">
        <w:t xml:space="preserve"> pav.). </w:t>
      </w:r>
      <w:smartTag w:uri="urn:schemas-microsoft-com:office:smarttags" w:element="metricconverter">
        <w:smartTagPr>
          <w:attr w:name="ProductID" w:val="2013 m"/>
        </w:smartTagPr>
        <w:r w:rsidRPr="00917956">
          <w:t>2013 m</w:t>
        </w:r>
      </w:smartTag>
      <w:r w:rsidRPr="00917956">
        <w:t>. Kauno apskrityje šis rodiklis taip pat padidėjo.</w:t>
      </w:r>
    </w:p>
    <w:p w:rsidR="0035671D" w:rsidRPr="00A22E17" w:rsidRDefault="0035671D" w:rsidP="0035671D">
      <w:pPr>
        <w:ind w:firstLine="851"/>
        <w:jc w:val="both"/>
      </w:pPr>
    </w:p>
    <w:p w:rsidR="0035671D" w:rsidRPr="003C6A5F" w:rsidRDefault="0035671D" w:rsidP="0035671D">
      <w:pPr>
        <w:ind w:firstLine="851"/>
        <w:jc w:val="center"/>
        <w:rPr>
          <w:color w:val="FF0000"/>
        </w:rPr>
      </w:pPr>
      <w:r w:rsidRPr="00F25659">
        <w:rPr>
          <w:color w:val="FF0000"/>
        </w:rPr>
        <w:t xml:space="preserve">. </w:t>
      </w:r>
      <w:r w:rsidRPr="003C6A5F">
        <w:rPr>
          <w:noProof/>
        </w:rPr>
        <w:drawing>
          <wp:inline distT="0" distB="0" distL="0" distR="0">
            <wp:extent cx="4876800" cy="2733675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Default="0035671D" w:rsidP="0035671D">
      <w:pPr>
        <w:ind w:firstLine="851"/>
        <w:jc w:val="center"/>
        <w:rPr>
          <w:b/>
          <w:i/>
        </w:rPr>
      </w:pPr>
      <w:r>
        <w:rPr>
          <w:b/>
          <w:i/>
        </w:rPr>
        <w:t>13</w:t>
      </w:r>
      <w:r w:rsidRPr="003C6A5F">
        <w:rPr>
          <w:b/>
          <w:i/>
        </w:rPr>
        <w:t xml:space="preserve"> pav. Sergamumas sifiliu Kauno apskrityje ir Kėdainių rajone</w:t>
      </w:r>
    </w:p>
    <w:p w:rsidR="0035671D" w:rsidRPr="003C6A5F" w:rsidRDefault="0035671D" w:rsidP="0035671D">
      <w:pPr>
        <w:ind w:firstLine="851"/>
        <w:jc w:val="center"/>
        <w:rPr>
          <w:b/>
          <w:i/>
        </w:rPr>
      </w:pPr>
      <w:r w:rsidRPr="003C6A5F">
        <w:rPr>
          <w:b/>
          <w:i/>
        </w:rPr>
        <w:t xml:space="preserve"> 2007 – </w:t>
      </w:r>
      <w:smartTag w:uri="urn:schemas-microsoft-com:office:smarttags" w:element="metricconverter">
        <w:smartTagPr>
          <w:attr w:name="ProductID" w:val="2013 m"/>
        </w:smartTagPr>
        <w:r w:rsidRPr="003C6A5F">
          <w:rPr>
            <w:b/>
            <w:i/>
          </w:rPr>
          <w:t>201</w:t>
        </w:r>
        <w:r>
          <w:rPr>
            <w:b/>
            <w:i/>
          </w:rPr>
          <w:t>3</w:t>
        </w:r>
        <w:r w:rsidRPr="003C6A5F">
          <w:rPr>
            <w:b/>
            <w:i/>
          </w:rPr>
          <w:t xml:space="preserve"> m</w:t>
        </w:r>
      </w:smartTag>
      <w:r w:rsidRPr="003C6A5F">
        <w:rPr>
          <w:b/>
          <w:i/>
        </w:rPr>
        <w:t>. (10 000 gyv.)</w:t>
      </w:r>
    </w:p>
    <w:p w:rsidR="0035671D" w:rsidRPr="003C6A5F" w:rsidRDefault="0035671D" w:rsidP="0035671D">
      <w:pPr>
        <w:ind w:firstLine="851"/>
        <w:jc w:val="center"/>
        <w:rPr>
          <w:i/>
          <w:iCs/>
        </w:rPr>
      </w:pPr>
      <w:r w:rsidRPr="003C6A5F">
        <w:rPr>
          <w:i/>
        </w:rPr>
        <w:t xml:space="preserve">Šaltinis: </w:t>
      </w:r>
      <w:r w:rsidRPr="003C6A5F">
        <w:rPr>
          <w:i/>
          <w:iCs/>
        </w:rPr>
        <w:t>Kauno visuomenės sveikatos centro duomenys</w:t>
      </w:r>
    </w:p>
    <w:p w:rsidR="0035671D" w:rsidRPr="00F25659" w:rsidRDefault="0035671D" w:rsidP="0035671D">
      <w:pPr>
        <w:ind w:firstLine="851"/>
        <w:jc w:val="both"/>
        <w:rPr>
          <w:b/>
          <w:i/>
          <w:color w:val="FF0000"/>
        </w:rPr>
      </w:pPr>
    </w:p>
    <w:p w:rsidR="0035671D" w:rsidRPr="008637FA" w:rsidRDefault="0035671D" w:rsidP="0035671D">
      <w:pPr>
        <w:ind w:firstLine="851"/>
        <w:jc w:val="both"/>
        <w:rPr>
          <w:iCs/>
        </w:rPr>
      </w:pPr>
      <w:r>
        <w:t>Atsižvelgiant</w:t>
      </w:r>
      <w:r w:rsidRPr="008637FA">
        <w:t xml:space="preserve"> Užkrečiamųjų ligų ir AIDS centro pateikta</w:t>
      </w:r>
      <w:r>
        <w:t>is duomenimis</w:t>
      </w:r>
      <w:r w:rsidRPr="008637FA">
        <w:t xml:space="preserve">, </w:t>
      </w:r>
      <w:r w:rsidRPr="008637FA">
        <w:rPr>
          <w:iCs/>
        </w:rPr>
        <w:t>gonorėja (</w:t>
      </w:r>
      <w:proofErr w:type="spellStart"/>
      <w:r w:rsidRPr="008637FA">
        <w:rPr>
          <w:iCs/>
        </w:rPr>
        <w:t>gono</w:t>
      </w:r>
      <w:r>
        <w:rPr>
          <w:iCs/>
        </w:rPr>
        <w:t>kokinė</w:t>
      </w:r>
      <w:proofErr w:type="spellEnd"/>
      <w:r>
        <w:rPr>
          <w:iCs/>
        </w:rPr>
        <w:t xml:space="preserve"> infekcija) Lietuvoje </w:t>
      </w:r>
      <w:smartTag w:uri="urn:schemas-microsoft-com:office:smarttags" w:element="metricconverter">
        <w:smartTagPr>
          <w:attr w:name="ProductID" w:val="2013 m"/>
        </w:smartTagPr>
        <w:r>
          <w:rPr>
            <w:iCs/>
          </w:rPr>
          <w:t>2013</w:t>
        </w:r>
        <w:r w:rsidRPr="008637FA">
          <w:rPr>
            <w:iCs/>
          </w:rPr>
          <w:t xml:space="preserve"> m</w:t>
        </w:r>
      </w:smartTag>
      <w:r>
        <w:rPr>
          <w:iCs/>
        </w:rPr>
        <w:t>. sirgo 190 asmenų</w:t>
      </w:r>
      <w:r w:rsidRPr="008637FA">
        <w:rPr>
          <w:iCs/>
        </w:rPr>
        <w:t xml:space="preserve">, o </w:t>
      </w:r>
      <w:smartTag w:uri="urn:schemas-microsoft-com:office:smarttags" w:element="metricconverter">
        <w:smartTagPr>
          <w:attr w:name="ProductID" w:val="2012 m"/>
        </w:smartTagPr>
        <w:r w:rsidRPr="008637FA">
          <w:rPr>
            <w:iCs/>
          </w:rPr>
          <w:t>2012 m</w:t>
        </w:r>
      </w:smartTag>
      <w:r w:rsidRPr="008637FA">
        <w:rPr>
          <w:iCs/>
        </w:rPr>
        <w:t xml:space="preserve">. – 219 asmenų, tai yra 29 sergančiais mažiau. </w:t>
      </w:r>
      <w:r>
        <w:t>Dažniausiai serga gonorėja</w:t>
      </w:r>
      <w:r w:rsidRPr="00964C1D">
        <w:t xml:space="preserve"> gyvenantys mieste nei rajone.</w:t>
      </w:r>
      <w: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</w:t>
      </w:r>
      <w:r w:rsidRPr="008637FA">
        <w:rPr>
          <w:iCs/>
        </w:rPr>
        <w:t xml:space="preserve">Kėdainių rajone sergamumas šia liga buvo </w:t>
      </w:r>
      <w:r>
        <w:rPr>
          <w:iCs/>
        </w:rPr>
        <w:t>2 kartus</w:t>
      </w:r>
      <w:r w:rsidRPr="008637FA">
        <w:rPr>
          <w:iCs/>
        </w:rPr>
        <w:t xml:space="preserve"> didesnis </w:t>
      </w:r>
      <w:r>
        <w:rPr>
          <w:iCs/>
        </w:rPr>
        <w:t>lyginant su Kauno apskritimi (14</w:t>
      </w:r>
      <w:r w:rsidRPr="008637FA">
        <w:rPr>
          <w:iCs/>
        </w:rPr>
        <w:t xml:space="preserve"> pav.).</w:t>
      </w:r>
      <w:r>
        <w:rPr>
          <w:iCs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rPr>
            <w:iCs/>
          </w:rPr>
          <w:t>2013 m</w:t>
        </w:r>
      </w:smartTag>
      <w:r>
        <w:rPr>
          <w:iCs/>
        </w:rPr>
        <w:t xml:space="preserve">. Kėdainių rajone sergamumas gonorėja sumažėjo beveik 2 kartus lyginant su </w:t>
      </w:r>
      <w:smartTag w:uri="urn:schemas-microsoft-com:office:smarttags" w:element="metricconverter">
        <w:smartTagPr>
          <w:attr w:name="ProductID" w:val="2012 m"/>
        </w:smartTagPr>
        <w:r>
          <w:rPr>
            <w:iCs/>
          </w:rPr>
          <w:t>2012 m</w:t>
        </w:r>
      </w:smartTag>
      <w:r>
        <w:rPr>
          <w:iCs/>
        </w:rPr>
        <w:t>.</w:t>
      </w:r>
    </w:p>
    <w:p w:rsidR="0035671D" w:rsidRPr="00F25659" w:rsidRDefault="0035671D" w:rsidP="0035671D">
      <w:pPr>
        <w:ind w:firstLine="851"/>
        <w:jc w:val="both"/>
        <w:rPr>
          <w:iCs/>
          <w:color w:val="FF0000"/>
        </w:rPr>
      </w:pPr>
    </w:p>
    <w:p w:rsidR="0035671D" w:rsidRPr="003C6A5F" w:rsidRDefault="0035671D" w:rsidP="0035671D">
      <w:pPr>
        <w:ind w:firstLine="851"/>
        <w:jc w:val="center"/>
      </w:pPr>
      <w:r w:rsidRPr="003C6A5F">
        <w:rPr>
          <w:noProof/>
        </w:rPr>
        <w:drawing>
          <wp:inline distT="0" distB="0" distL="0" distR="0">
            <wp:extent cx="5076825" cy="273367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Default="0035671D" w:rsidP="0035671D">
      <w:pPr>
        <w:ind w:firstLine="851"/>
        <w:jc w:val="center"/>
        <w:rPr>
          <w:b/>
          <w:i/>
          <w:iCs/>
        </w:rPr>
      </w:pPr>
      <w:r>
        <w:rPr>
          <w:b/>
          <w:i/>
          <w:iCs/>
        </w:rPr>
        <w:t>14</w:t>
      </w:r>
      <w:r w:rsidRPr="003C6A5F">
        <w:rPr>
          <w:b/>
          <w:i/>
          <w:iCs/>
        </w:rPr>
        <w:t xml:space="preserve"> pav. Sergamumas gonorėja Kauno apskrityje ir Kėdainių rajone </w:t>
      </w:r>
    </w:p>
    <w:p w:rsidR="0035671D" w:rsidRPr="003C6A5F" w:rsidRDefault="0035671D" w:rsidP="0035671D">
      <w:pPr>
        <w:ind w:firstLine="851"/>
        <w:jc w:val="center"/>
        <w:rPr>
          <w:b/>
          <w:i/>
          <w:iCs/>
        </w:rPr>
      </w:pPr>
      <w:r w:rsidRPr="003C6A5F">
        <w:rPr>
          <w:b/>
          <w:i/>
          <w:iCs/>
        </w:rPr>
        <w:t xml:space="preserve">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i/>
            <w:iCs/>
          </w:rPr>
          <w:t>2013</w:t>
        </w:r>
        <w:r w:rsidRPr="003C6A5F">
          <w:rPr>
            <w:b/>
            <w:i/>
            <w:iCs/>
          </w:rPr>
          <w:t xml:space="preserve"> m</w:t>
        </w:r>
      </w:smartTag>
      <w:r w:rsidRPr="003C6A5F">
        <w:rPr>
          <w:b/>
          <w:i/>
          <w:iCs/>
        </w:rPr>
        <w:t>. (10 000 gyv.)</w:t>
      </w:r>
    </w:p>
    <w:p w:rsidR="0035671D" w:rsidRPr="003C6A5F" w:rsidRDefault="0035671D" w:rsidP="0035671D">
      <w:pPr>
        <w:ind w:firstLine="851"/>
        <w:jc w:val="center"/>
        <w:rPr>
          <w:i/>
          <w:iCs/>
        </w:rPr>
      </w:pPr>
      <w:r w:rsidRPr="003C6A5F">
        <w:rPr>
          <w:i/>
        </w:rPr>
        <w:t xml:space="preserve">Šaltinis: </w:t>
      </w:r>
      <w:r w:rsidRPr="003C6A5F">
        <w:rPr>
          <w:i/>
          <w:iCs/>
        </w:rPr>
        <w:t>Kauno visuomenės sveikatos centro duomenys</w:t>
      </w:r>
    </w:p>
    <w:p w:rsidR="0035671D" w:rsidRPr="00F25659" w:rsidRDefault="0035671D" w:rsidP="0035671D">
      <w:pPr>
        <w:ind w:firstLine="851"/>
        <w:jc w:val="both"/>
        <w:rPr>
          <w:iCs/>
          <w:color w:val="FF0000"/>
        </w:rPr>
      </w:pPr>
    </w:p>
    <w:p w:rsidR="0035671D" w:rsidRPr="00D34FAE" w:rsidRDefault="0035671D" w:rsidP="0035671D">
      <w:pPr>
        <w:ind w:firstLine="851"/>
        <w:jc w:val="both"/>
        <w:rPr>
          <w:iCs/>
        </w:rPr>
      </w:pPr>
      <w:r w:rsidRPr="00EB53A9">
        <w:lastRenderedPageBreak/>
        <w:t xml:space="preserve">Kėdainių rajone </w:t>
      </w:r>
      <w:smartTag w:uri="urn:schemas-microsoft-com:office:smarttags" w:element="metricconverter">
        <w:smartTagPr>
          <w:attr w:name="ProductID" w:val="2013 m"/>
        </w:smartTagPr>
        <w:r w:rsidRPr="00EB53A9">
          <w:t>2013 m</w:t>
        </w:r>
      </w:smartTag>
      <w:r w:rsidRPr="00EB53A9">
        <w:t>. sergamumas sifiliu</w:t>
      </w:r>
      <w:r>
        <w:t xml:space="preserve"> išaugo</w:t>
      </w:r>
      <w:r w:rsidRPr="00EB53A9">
        <w:t xml:space="preserve"> ir buvo di</w:t>
      </w:r>
      <w:r>
        <w:t>desnis už sergamumą gonorėja (15</w:t>
      </w:r>
      <w:r w:rsidRPr="00EB53A9">
        <w:t xml:space="preserve"> pav.). </w:t>
      </w:r>
      <w:r>
        <w:rPr>
          <w:iCs/>
        </w:rPr>
        <w:t>Jauno</w:t>
      </w:r>
      <w:r w:rsidRPr="00D34FAE">
        <w:rPr>
          <w:iCs/>
        </w:rPr>
        <w:t xml:space="preserve"> amžiaus asmenys yra lytiškai aktyvesni </w:t>
      </w:r>
      <w:r>
        <w:rPr>
          <w:iCs/>
        </w:rPr>
        <w:t>ir</w:t>
      </w:r>
      <w:r w:rsidRPr="00D34FAE">
        <w:rPr>
          <w:iCs/>
        </w:rPr>
        <w:t xml:space="preserve"> tai </w:t>
      </w:r>
      <w:r>
        <w:rPr>
          <w:iCs/>
        </w:rPr>
        <w:t xml:space="preserve">yra pagrindinė </w:t>
      </w:r>
      <w:r w:rsidRPr="00D34FAE">
        <w:rPr>
          <w:iCs/>
        </w:rPr>
        <w:t>sergamum</w:t>
      </w:r>
      <w:r>
        <w:rPr>
          <w:iCs/>
        </w:rPr>
        <w:t>o šiomis ligomis priežastis. D</w:t>
      </w:r>
      <w:r w:rsidRPr="00D34FAE">
        <w:rPr>
          <w:iCs/>
        </w:rPr>
        <w:t xml:space="preserve">ažniausiai </w:t>
      </w:r>
      <w:r>
        <w:rPr>
          <w:iCs/>
        </w:rPr>
        <w:t xml:space="preserve">šios ligos </w:t>
      </w:r>
      <w:r w:rsidRPr="00D34FAE">
        <w:rPr>
          <w:iCs/>
        </w:rPr>
        <w:t xml:space="preserve">nustatomas 18 – 24 ir 25 – </w:t>
      </w:r>
      <w:smartTag w:uri="urn:schemas-microsoft-com:office:smarttags" w:element="metricconverter">
        <w:smartTagPr>
          <w:attr w:name="ProductID" w:val="34 m"/>
        </w:smartTagPr>
        <w:r w:rsidRPr="00D34FAE">
          <w:rPr>
            <w:iCs/>
          </w:rPr>
          <w:t>34 m</w:t>
        </w:r>
      </w:smartTag>
      <w:r>
        <w:rPr>
          <w:iCs/>
        </w:rPr>
        <w:t>. amžiaus grupės asmenims</w:t>
      </w:r>
      <w:r w:rsidRPr="00D34FAE">
        <w:rPr>
          <w:iCs/>
        </w:rPr>
        <w:t>. Vyr</w:t>
      </w:r>
      <w:r>
        <w:rPr>
          <w:iCs/>
        </w:rPr>
        <w:t>ai dažniau nei moterys sirgo šiomis ligomis</w:t>
      </w:r>
      <w:r w:rsidRPr="00D34FAE">
        <w:rPr>
          <w:iCs/>
        </w:rPr>
        <w:t>.</w:t>
      </w:r>
    </w:p>
    <w:p w:rsidR="0035671D" w:rsidRPr="00EB53A9" w:rsidRDefault="0035671D" w:rsidP="0035671D">
      <w:pPr>
        <w:ind w:firstLine="851"/>
        <w:jc w:val="both"/>
      </w:pPr>
    </w:p>
    <w:p w:rsidR="0035671D" w:rsidRPr="00A22E17" w:rsidRDefault="0035671D" w:rsidP="0035671D">
      <w:pPr>
        <w:ind w:firstLine="851"/>
        <w:jc w:val="center"/>
        <w:rPr>
          <w:color w:val="FF0000"/>
        </w:rPr>
      </w:pPr>
      <w:r w:rsidRPr="00A22E17">
        <w:rPr>
          <w:noProof/>
        </w:rPr>
        <w:drawing>
          <wp:inline distT="0" distB="0" distL="0" distR="0">
            <wp:extent cx="4486275" cy="280987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A22E17" w:rsidRDefault="0035671D" w:rsidP="0035671D">
      <w:pPr>
        <w:ind w:firstLine="851"/>
        <w:jc w:val="center"/>
        <w:rPr>
          <w:b/>
          <w:i/>
        </w:rPr>
      </w:pPr>
      <w:r>
        <w:rPr>
          <w:b/>
          <w:i/>
        </w:rPr>
        <w:t>15</w:t>
      </w:r>
      <w:r w:rsidRPr="00A22E17">
        <w:rPr>
          <w:b/>
          <w:i/>
        </w:rPr>
        <w:t xml:space="preserve">  pav. Sergamumas sifiliu ir gonorėja Kėdainių rajone 200</w:t>
      </w:r>
      <w:r>
        <w:rPr>
          <w:b/>
          <w:i/>
        </w:rPr>
        <w:t>7</w:t>
      </w:r>
      <w:r w:rsidRPr="00A22E17">
        <w:rPr>
          <w:b/>
          <w:i/>
        </w:rPr>
        <w:t xml:space="preserve"> – </w:t>
      </w:r>
      <w:smartTag w:uri="urn:schemas-microsoft-com:office:smarttags" w:element="metricconverter">
        <w:smartTagPr>
          <w:attr w:name="ProductID" w:val="2013 m"/>
        </w:smartTagPr>
        <w:r w:rsidRPr="00A22E17">
          <w:rPr>
            <w:b/>
            <w:i/>
          </w:rPr>
          <w:t>2</w:t>
        </w:r>
        <w:r>
          <w:rPr>
            <w:b/>
            <w:i/>
          </w:rPr>
          <w:t>013</w:t>
        </w:r>
        <w:r w:rsidRPr="00A22E17">
          <w:rPr>
            <w:b/>
            <w:i/>
          </w:rPr>
          <w:t xml:space="preserve"> m</w:t>
        </w:r>
      </w:smartTag>
      <w:r w:rsidRPr="00A22E17">
        <w:rPr>
          <w:b/>
          <w:i/>
        </w:rPr>
        <w:t>.  (10 000 gyv.)</w:t>
      </w:r>
    </w:p>
    <w:p w:rsidR="0035671D" w:rsidRPr="00D34FAE" w:rsidRDefault="0035671D" w:rsidP="0035671D">
      <w:pPr>
        <w:ind w:firstLine="851"/>
        <w:jc w:val="center"/>
        <w:rPr>
          <w:i/>
          <w:iCs/>
        </w:rPr>
      </w:pPr>
      <w:r w:rsidRPr="00A22E17">
        <w:rPr>
          <w:i/>
        </w:rPr>
        <w:t xml:space="preserve">Šaltinis: </w:t>
      </w:r>
      <w:r w:rsidRPr="00A22E17">
        <w:rPr>
          <w:i/>
          <w:iCs/>
        </w:rPr>
        <w:t>Kauno visuomenės sveikatos centro duomenys</w:t>
      </w:r>
    </w:p>
    <w:p w:rsidR="0035671D" w:rsidRPr="00F25659" w:rsidRDefault="0035671D" w:rsidP="0035671D">
      <w:pPr>
        <w:ind w:firstLine="851"/>
        <w:jc w:val="both"/>
        <w:rPr>
          <w:iCs/>
          <w:color w:val="FF0000"/>
        </w:rPr>
      </w:pPr>
    </w:p>
    <w:p w:rsidR="0035671D" w:rsidRPr="00F1022E" w:rsidRDefault="0035671D" w:rsidP="0035671D">
      <w:pPr>
        <w:ind w:firstLine="851"/>
        <w:jc w:val="both"/>
        <w:rPr>
          <w:iCs/>
        </w:rPr>
      </w:pPr>
      <w:r w:rsidRPr="00913337">
        <w:t xml:space="preserve">Lietuvoje naujų užsikrėtusių </w:t>
      </w:r>
      <w:proofErr w:type="spellStart"/>
      <w:r w:rsidRPr="00913337">
        <w:t>besimptomiu</w:t>
      </w:r>
      <w:proofErr w:type="spellEnd"/>
      <w:r w:rsidRPr="00913337">
        <w:t xml:space="preserve"> žmogaus imunodeficito virusu (ŽIV) </w:t>
      </w:r>
      <w:smartTag w:uri="urn:schemas-microsoft-com:office:smarttags" w:element="metricconverter">
        <w:smartTagPr>
          <w:attr w:name="ProductID" w:val="2013 m"/>
        </w:smartTagPr>
        <w:r w:rsidRPr="00913337">
          <w:t>2013 m</w:t>
        </w:r>
      </w:smartTag>
      <w:r w:rsidRPr="00913337">
        <w:t xml:space="preserve">. buvo nustatyti 177 atvejai, </w:t>
      </w:r>
      <w:proofErr w:type="spellStart"/>
      <w:r w:rsidRPr="00913337">
        <w:t>t.y</w:t>
      </w:r>
      <w:proofErr w:type="spellEnd"/>
      <w:r w:rsidRPr="00913337">
        <w:t xml:space="preserve">. 17 atvejų daugiau nei </w:t>
      </w:r>
      <w:smartTag w:uri="urn:schemas-microsoft-com:office:smarttags" w:element="metricconverter">
        <w:smartTagPr>
          <w:attr w:name="ProductID" w:val="2012 m"/>
        </w:smartTagPr>
        <w:r w:rsidRPr="00913337">
          <w:t>2012 m</w:t>
        </w:r>
      </w:smartTag>
      <w:r w:rsidRPr="00913337">
        <w:t xml:space="preserve">. </w:t>
      </w:r>
      <w:smartTag w:uri="urn:schemas-microsoft-com:office:smarttags" w:element="metricconverter">
        <w:smartTagPr>
          <w:attr w:name="ProductID" w:val="2013 m"/>
        </w:smartTagPr>
        <w:r w:rsidRPr="00913337">
          <w:t>2013 m</w:t>
        </w:r>
      </w:smartTag>
      <w:r w:rsidRPr="00913337">
        <w:t>. Kėdainių rajone užsikrėtimų ŽIV buvo 4 atvejai</w:t>
      </w:r>
      <w:r>
        <w:t xml:space="preserve">  </w:t>
      </w:r>
      <w:r>
        <w:t>(16</w:t>
      </w:r>
      <w:r w:rsidRPr="00F1022E">
        <w:t xml:space="preserve"> pav.).</w:t>
      </w:r>
      <w:r w:rsidRPr="00F25659">
        <w:rPr>
          <w:color w:val="FF0000"/>
        </w:rPr>
        <w:t xml:space="preserve"> </w:t>
      </w:r>
      <w:r w:rsidRPr="00F1022E">
        <w:rPr>
          <w:iCs/>
        </w:rPr>
        <w:t>Užsikrėtusiųjų žmogaus imunodeficito virusu yra visose amžiaus grupėse.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3950F0" w:rsidRDefault="0035671D" w:rsidP="0035671D">
      <w:pPr>
        <w:ind w:firstLine="851"/>
        <w:jc w:val="center"/>
      </w:pPr>
      <w:r w:rsidRPr="003950F0">
        <w:rPr>
          <w:noProof/>
        </w:rPr>
        <w:drawing>
          <wp:inline distT="0" distB="0" distL="0" distR="0">
            <wp:extent cx="4181475" cy="305752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3950F0" w:rsidRDefault="0035671D" w:rsidP="0035671D">
      <w:pPr>
        <w:ind w:firstLine="851"/>
        <w:jc w:val="center"/>
        <w:rPr>
          <w:b/>
          <w:i/>
        </w:rPr>
      </w:pPr>
      <w:r>
        <w:rPr>
          <w:b/>
          <w:i/>
        </w:rPr>
        <w:t>16</w:t>
      </w:r>
      <w:r w:rsidRPr="003950F0">
        <w:rPr>
          <w:b/>
          <w:i/>
        </w:rPr>
        <w:t xml:space="preserve"> pav. </w:t>
      </w:r>
      <w:proofErr w:type="spellStart"/>
      <w:r w:rsidRPr="003950F0">
        <w:rPr>
          <w:b/>
          <w:i/>
        </w:rPr>
        <w:t>Besimptomio</w:t>
      </w:r>
      <w:proofErr w:type="spellEnd"/>
      <w:r w:rsidRPr="003950F0">
        <w:rPr>
          <w:b/>
          <w:i/>
        </w:rPr>
        <w:t xml:space="preserve"> </w:t>
      </w:r>
      <w:proofErr w:type="spellStart"/>
      <w:r w:rsidRPr="003950F0">
        <w:rPr>
          <w:b/>
          <w:i/>
        </w:rPr>
        <w:t>užkrėstumo</w:t>
      </w:r>
      <w:proofErr w:type="spellEnd"/>
      <w:r w:rsidRPr="003950F0">
        <w:rPr>
          <w:b/>
          <w:i/>
        </w:rPr>
        <w:t xml:space="preserve"> žmogaus imunodeficito virusu (ŽIV) naujų atvejų skaičius Kauno apskrityj</w:t>
      </w:r>
      <w:r>
        <w:rPr>
          <w:b/>
          <w:i/>
        </w:rPr>
        <w:t xml:space="preserve">e ir Kėdainių rajone 2008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i/>
          </w:rPr>
          <w:t>2013</w:t>
        </w:r>
        <w:r w:rsidRPr="003950F0">
          <w:rPr>
            <w:b/>
            <w:i/>
          </w:rPr>
          <w:t xml:space="preserve"> m</w:t>
        </w:r>
      </w:smartTag>
      <w:r w:rsidRPr="003950F0">
        <w:rPr>
          <w:b/>
          <w:i/>
        </w:rPr>
        <w:t>.</w:t>
      </w:r>
    </w:p>
    <w:p w:rsidR="0035671D" w:rsidRPr="003950F0" w:rsidRDefault="0035671D" w:rsidP="0035671D">
      <w:pPr>
        <w:ind w:firstLine="851"/>
        <w:jc w:val="center"/>
        <w:rPr>
          <w:i/>
          <w:iCs/>
        </w:rPr>
      </w:pPr>
      <w:r w:rsidRPr="003950F0">
        <w:rPr>
          <w:i/>
        </w:rPr>
        <w:t xml:space="preserve">Šaltinis: </w:t>
      </w:r>
      <w:r w:rsidRPr="003950F0">
        <w:rPr>
          <w:i/>
          <w:iCs/>
        </w:rPr>
        <w:t>Užkrečiamųjų ligų ir AIDS centro duomenys</w:t>
      </w:r>
    </w:p>
    <w:p w:rsidR="0035671D" w:rsidRPr="00F25659" w:rsidRDefault="0035671D" w:rsidP="0035671D">
      <w:pPr>
        <w:ind w:firstLine="851"/>
        <w:jc w:val="both"/>
        <w:rPr>
          <w:b/>
          <w:i/>
          <w:color w:val="FF0000"/>
        </w:rPr>
      </w:pPr>
    </w:p>
    <w:p w:rsidR="0035671D" w:rsidRPr="00D71608" w:rsidRDefault="0035671D" w:rsidP="0035671D">
      <w:pPr>
        <w:ind w:firstLine="851"/>
        <w:jc w:val="both"/>
        <w:rPr>
          <w:iCs/>
        </w:rPr>
      </w:pPr>
      <w:r w:rsidRPr="00D71608">
        <w:rPr>
          <w:iCs/>
        </w:rPr>
        <w:lastRenderedPageBreak/>
        <w:t xml:space="preserve">Užkrečiamųjų ligų ir AIDS centras nurodo, kad naujų sergančiųjų AIDS Lietuvoje </w:t>
      </w:r>
      <w:smartTag w:uri="urn:schemas-microsoft-com:office:smarttags" w:element="metricconverter">
        <w:smartTagPr>
          <w:attr w:name="ProductID" w:val="2013 m"/>
        </w:smartTagPr>
        <w:r w:rsidRPr="00D71608">
          <w:rPr>
            <w:iCs/>
          </w:rPr>
          <w:t>2013 m</w:t>
        </w:r>
      </w:smartTag>
      <w:r w:rsidRPr="00D71608">
        <w:rPr>
          <w:iCs/>
        </w:rPr>
        <w:t xml:space="preserve">. buvo 44, </w:t>
      </w:r>
      <w:proofErr w:type="spellStart"/>
      <w:r w:rsidRPr="00D71608">
        <w:rPr>
          <w:iCs/>
        </w:rPr>
        <w:t>t.y</w:t>
      </w:r>
      <w:proofErr w:type="spellEnd"/>
      <w:r w:rsidRPr="00D71608">
        <w:rPr>
          <w:iCs/>
        </w:rPr>
        <w:t xml:space="preserve">. 6 atvejais daugiau nei </w:t>
      </w:r>
      <w:smartTag w:uri="urn:schemas-microsoft-com:office:smarttags" w:element="metricconverter">
        <w:smartTagPr>
          <w:attr w:name="ProductID" w:val="2012 m"/>
        </w:smartTagPr>
        <w:r w:rsidRPr="00D71608">
          <w:rPr>
            <w:iCs/>
          </w:rPr>
          <w:t>2012 m</w:t>
        </w:r>
      </w:smartTag>
      <w:r>
        <w:rPr>
          <w:iCs/>
        </w:rPr>
        <w:t xml:space="preserve">. </w:t>
      </w:r>
      <w:smartTag w:uri="urn:schemas-microsoft-com:office:smarttags" w:element="metricconverter">
        <w:smartTagPr>
          <w:attr w:name="ProductID" w:val="2013 m"/>
        </w:smartTagPr>
        <w:r>
          <w:rPr>
            <w:iCs/>
          </w:rPr>
          <w:t>2013 m</w:t>
        </w:r>
      </w:smartTag>
      <w:r>
        <w:rPr>
          <w:iCs/>
        </w:rPr>
        <w:t xml:space="preserve">. šalyje </w:t>
      </w:r>
      <w:r w:rsidRPr="00913337">
        <w:rPr>
          <w:iCs/>
        </w:rPr>
        <w:t xml:space="preserve">šis </w:t>
      </w:r>
      <w:r>
        <w:rPr>
          <w:iCs/>
        </w:rPr>
        <w:t>rodiklis</w:t>
      </w:r>
      <w:r w:rsidRPr="00913337">
        <w:rPr>
          <w:iCs/>
        </w:rPr>
        <w:t xml:space="preserve"> atitiko</w:t>
      </w:r>
      <w:r>
        <w:rPr>
          <w:iCs/>
        </w:rPr>
        <w:t xml:space="preserve"> 1,49 atvejo 100 000 gyv</w:t>
      </w:r>
      <w:r w:rsidRPr="00D71608">
        <w:rPr>
          <w:iCs/>
        </w:rPr>
        <w:t xml:space="preserve">. Sergančių AIDS Kauno apskrityje </w:t>
      </w:r>
      <w:smartTag w:uri="urn:schemas-microsoft-com:office:smarttags" w:element="metricconverter">
        <w:smartTagPr>
          <w:attr w:name="ProductID" w:val="2013 m"/>
        </w:smartTagPr>
        <w:r w:rsidRPr="00D71608">
          <w:rPr>
            <w:iCs/>
          </w:rPr>
          <w:t>2013 m</w:t>
        </w:r>
      </w:smartTag>
      <w:r w:rsidRPr="00D71608">
        <w:rPr>
          <w:iCs/>
        </w:rPr>
        <w:t xml:space="preserve">. iš viso buvo nustatyti 2 atvejai, </w:t>
      </w:r>
      <w:r w:rsidRPr="00913337">
        <w:rPr>
          <w:iCs/>
        </w:rPr>
        <w:t>Kėdainių rajone tokių atvejų nebuvo.</w:t>
      </w:r>
    </w:p>
    <w:p w:rsidR="0035671D" w:rsidRPr="00F25659" w:rsidRDefault="0035671D" w:rsidP="0035671D">
      <w:pPr>
        <w:ind w:firstLine="851"/>
        <w:jc w:val="both"/>
        <w:rPr>
          <w:iCs/>
          <w:color w:val="FF0000"/>
        </w:rPr>
      </w:pPr>
    </w:p>
    <w:p w:rsidR="0035671D" w:rsidRDefault="0035671D" w:rsidP="0035671D">
      <w:pPr>
        <w:ind w:firstLine="851"/>
        <w:jc w:val="both"/>
        <w:rPr>
          <w:iCs/>
        </w:rPr>
      </w:pPr>
      <w:r w:rsidRPr="00E14C32">
        <w:rPr>
          <w:iCs/>
        </w:rPr>
        <w:t xml:space="preserve">Lietuvoje </w:t>
      </w:r>
      <w:smartTag w:uri="urn:schemas-microsoft-com:office:smarttags" w:element="metricconverter">
        <w:smartTagPr>
          <w:attr w:name="ProductID" w:val="2013 m"/>
        </w:smartTagPr>
        <w:r w:rsidRPr="00E14C32">
          <w:rPr>
            <w:iCs/>
          </w:rPr>
          <w:t>2013 m</w:t>
        </w:r>
      </w:smartTag>
      <w:r w:rsidRPr="00E14C32">
        <w:rPr>
          <w:iCs/>
        </w:rPr>
        <w:t xml:space="preserve">. sergamumas psichikos ir elgesio sutrikimais </w:t>
      </w:r>
      <w:r w:rsidRPr="003617F1">
        <w:rPr>
          <w:iCs/>
        </w:rPr>
        <w:t xml:space="preserve">9,4 atvejais padidėjo lyginant su </w:t>
      </w:r>
      <w:smartTag w:uri="urn:schemas-microsoft-com:office:smarttags" w:element="metricconverter">
        <w:smartTagPr>
          <w:attr w:name="ProductID" w:val="2012 m"/>
        </w:smartTagPr>
        <w:r w:rsidRPr="003617F1">
          <w:rPr>
            <w:iCs/>
          </w:rPr>
          <w:t>2012 m</w:t>
        </w:r>
      </w:smartTag>
      <w:r w:rsidRPr="003617F1">
        <w:rPr>
          <w:iCs/>
        </w:rPr>
        <w:t xml:space="preserve">. Kėdainių rajone </w:t>
      </w:r>
      <w:smartTag w:uri="urn:schemas-microsoft-com:office:smarttags" w:element="metricconverter">
        <w:smartTagPr>
          <w:attr w:name="ProductID" w:val="2013 m"/>
        </w:smartTagPr>
        <w:r w:rsidRPr="003617F1">
          <w:rPr>
            <w:iCs/>
          </w:rPr>
          <w:t>2013 m</w:t>
        </w:r>
      </w:smartTag>
      <w:r w:rsidRPr="003617F1">
        <w:rPr>
          <w:iCs/>
        </w:rPr>
        <w:t xml:space="preserve">. lyginant su </w:t>
      </w:r>
      <w:smartTag w:uri="urn:schemas-microsoft-com:office:smarttags" w:element="metricconverter">
        <w:smartTagPr>
          <w:attr w:name="ProductID" w:val="2012 m"/>
        </w:smartTagPr>
        <w:r w:rsidRPr="003617F1">
          <w:rPr>
            <w:iCs/>
          </w:rPr>
          <w:t>2012 m</w:t>
        </w:r>
      </w:smartTag>
      <w:r w:rsidRPr="003617F1">
        <w:rPr>
          <w:iCs/>
        </w:rPr>
        <w:t>.</w:t>
      </w:r>
      <w:r w:rsidRPr="003617F1">
        <w:rPr>
          <w:iCs/>
          <w:color w:val="FF0000"/>
        </w:rPr>
        <w:t xml:space="preserve"> </w:t>
      </w:r>
      <w:r w:rsidRPr="003617F1">
        <w:rPr>
          <w:iCs/>
        </w:rPr>
        <w:t>šis rodikl</w:t>
      </w:r>
      <w:r w:rsidRPr="00E14C32">
        <w:rPr>
          <w:iCs/>
        </w:rPr>
        <w:t>is sumažėjo (</w:t>
      </w:r>
      <w:smartTag w:uri="urn:schemas-microsoft-com:office:smarttags" w:element="metricconverter">
        <w:smartTagPr>
          <w:attr w:name="ProductID" w:val="2012 m"/>
        </w:smartTagPr>
        <w:r w:rsidRPr="00E14C32">
          <w:rPr>
            <w:iCs/>
          </w:rPr>
          <w:t>2012 m</w:t>
        </w:r>
      </w:smartTag>
      <w:r w:rsidRPr="00E14C32">
        <w:rPr>
          <w:iCs/>
        </w:rPr>
        <w:t xml:space="preserve">. – 64,8 </w:t>
      </w:r>
      <w:proofErr w:type="spellStart"/>
      <w:r w:rsidRPr="00E14C32">
        <w:rPr>
          <w:iCs/>
        </w:rPr>
        <w:t>atv</w:t>
      </w:r>
      <w:proofErr w:type="spellEnd"/>
      <w:r w:rsidRPr="00E14C32">
        <w:rPr>
          <w:iCs/>
        </w:rPr>
        <w:t xml:space="preserve">./100 000 gyv., </w:t>
      </w:r>
      <w:smartTag w:uri="urn:schemas-microsoft-com:office:smarttags" w:element="metricconverter">
        <w:smartTagPr>
          <w:attr w:name="ProductID" w:val="2013 m"/>
        </w:smartTagPr>
        <w:r w:rsidRPr="00E14C32">
          <w:rPr>
            <w:iCs/>
          </w:rPr>
          <w:t>2013 m</w:t>
        </w:r>
      </w:smartTag>
      <w:r>
        <w:rPr>
          <w:iCs/>
        </w:rPr>
        <w:t xml:space="preserve">. – 52,5 </w:t>
      </w:r>
      <w:proofErr w:type="spellStart"/>
      <w:r>
        <w:rPr>
          <w:iCs/>
        </w:rPr>
        <w:t>atv</w:t>
      </w:r>
      <w:proofErr w:type="spellEnd"/>
      <w:r>
        <w:rPr>
          <w:iCs/>
        </w:rPr>
        <w:t>./100 000 gyv.) (17</w:t>
      </w:r>
      <w:r w:rsidRPr="00E14C32">
        <w:rPr>
          <w:iCs/>
        </w:rPr>
        <w:t xml:space="preserve"> pav.). </w:t>
      </w:r>
    </w:p>
    <w:p w:rsidR="0035671D" w:rsidRPr="0015007A" w:rsidRDefault="0035671D" w:rsidP="0035671D">
      <w:pPr>
        <w:ind w:firstLine="851"/>
        <w:jc w:val="both"/>
        <w:rPr>
          <w:iCs/>
        </w:rPr>
      </w:pPr>
    </w:p>
    <w:p w:rsidR="0035671D" w:rsidRPr="0069190F" w:rsidRDefault="0035671D" w:rsidP="0035671D">
      <w:pPr>
        <w:ind w:firstLine="851"/>
        <w:jc w:val="center"/>
        <w:rPr>
          <w:color w:val="FF0000"/>
        </w:rPr>
      </w:pPr>
      <w:r w:rsidRPr="0069190F">
        <w:rPr>
          <w:noProof/>
        </w:rPr>
        <w:drawing>
          <wp:inline distT="0" distB="0" distL="0" distR="0">
            <wp:extent cx="4476750" cy="26384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69190F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17</w:t>
      </w:r>
      <w:r w:rsidRPr="0069190F">
        <w:rPr>
          <w:b/>
          <w:i/>
        </w:rPr>
        <w:t xml:space="preserve"> pav. </w:t>
      </w:r>
      <w:r>
        <w:rPr>
          <w:b/>
          <w:i/>
        </w:rPr>
        <w:t xml:space="preserve">Sergamumas </w:t>
      </w:r>
      <w:r w:rsidRPr="0069190F">
        <w:rPr>
          <w:b/>
          <w:i/>
        </w:rPr>
        <w:t xml:space="preserve">psichikos ligomis atvejų skaičius Lietuvoje, Kauno apskrityje ir  </w:t>
      </w:r>
      <w:r w:rsidRPr="0069190F">
        <w:rPr>
          <w:b/>
          <w:bCs/>
          <w:i/>
        </w:rPr>
        <w:t xml:space="preserve">Kėdainių rajone 2007 – </w:t>
      </w:r>
      <w:smartTag w:uri="urn:schemas-microsoft-com:office:smarttags" w:element="metricconverter">
        <w:smartTagPr>
          <w:attr w:name="ProductID" w:val="2013 m"/>
        </w:smartTagPr>
        <w:r w:rsidRPr="0069190F">
          <w:rPr>
            <w:b/>
            <w:bCs/>
            <w:i/>
          </w:rPr>
          <w:t>201</w:t>
        </w:r>
        <w:r>
          <w:rPr>
            <w:b/>
            <w:bCs/>
            <w:i/>
          </w:rPr>
          <w:t>3</w:t>
        </w:r>
        <w:r w:rsidRPr="0069190F">
          <w:rPr>
            <w:b/>
            <w:bCs/>
            <w:i/>
          </w:rPr>
          <w:t xml:space="preserve"> m</w:t>
        </w:r>
      </w:smartTag>
      <w:r w:rsidRPr="0069190F">
        <w:rPr>
          <w:b/>
          <w:bCs/>
          <w:i/>
        </w:rPr>
        <w:t>. (100 000 gyv.)</w:t>
      </w:r>
    </w:p>
    <w:p w:rsidR="0035671D" w:rsidRPr="0069190F" w:rsidRDefault="0035671D" w:rsidP="0035671D">
      <w:pPr>
        <w:ind w:firstLine="851"/>
        <w:jc w:val="center"/>
        <w:rPr>
          <w:i/>
          <w:iCs/>
        </w:rPr>
      </w:pPr>
      <w:r w:rsidRPr="0069190F">
        <w:rPr>
          <w:i/>
          <w:iCs/>
        </w:rPr>
        <w:t>Šaltinis: Valstybinis psichikos sveikatos centras</w:t>
      </w:r>
    </w:p>
    <w:p w:rsidR="0035671D" w:rsidRPr="00F25659" w:rsidRDefault="0035671D" w:rsidP="0035671D">
      <w:pPr>
        <w:ind w:firstLine="851"/>
        <w:jc w:val="both"/>
        <w:rPr>
          <w:iCs/>
          <w:color w:val="FF0000"/>
        </w:rPr>
      </w:pPr>
    </w:p>
    <w:p w:rsidR="0035671D" w:rsidRPr="00BF6969" w:rsidRDefault="0035671D" w:rsidP="0035671D">
      <w:pPr>
        <w:ind w:firstLine="851"/>
        <w:jc w:val="both"/>
        <w:rPr>
          <w:iCs/>
        </w:rPr>
      </w:pPr>
      <w:r w:rsidRPr="00BF6969">
        <w:rPr>
          <w:iCs/>
        </w:rPr>
        <w:t xml:space="preserve">Lietuvoje </w:t>
      </w:r>
      <w:smartTag w:uri="urn:schemas-microsoft-com:office:smarttags" w:element="metricconverter">
        <w:smartTagPr>
          <w:attr w:name="ProductID" w:val="2013 m"/>
        </w:smartTagPr>
        <w:r w:rsidRPr="00BF6969">
          <w:rPr>
            <w:iCs/>
          </w:rPr>
          <w:t>2013 m</w:t>
        </w:r>
      </w:smartTag>
      <w:r w:rsidRPr="00BF6969">
        <w:rPr>
          <w:iCs/>
        </w:rPr>
        <w:t xml:space="preserve">. ligotumas priklausomybių ligomis </w:t>
      </w:r>
      <w:r w:rsidRPr="00C75A60">
        <w:rPr>
          <w:iCs/>
        </w:rPr>
        <w:t xml:space="preserve">118,1 atveju sumažėjo lyginant su </w:t>
      </w:r>
      <w:smartTag w:uri="urn:schemas-microsoft-com:office:smarttags" w:element="metricconverter">
        <w:smartTagPr>
          <w:attr w:name="ProductID" w:val="2012 m"/>
        </w:smartTagPr>
        <w:r w:rsidRPr="00C75A60">
          <w:rPr>
            <w:iCs/>
          </w:rPr>
          <w:t>2012 m</w:t>
        </w:r>
      </w:smartTag>
      <w:r>
        <w:rPr>
          <w:iCs/>
        </w:rPr>
        <w:t>.</w:t>
      </w:r>
      <w:r w:rsidRPr="00C75A60">
        <w:rPr>
          <w:iCs/>
        </w:rPr>
        <w:t xml:space="preserve"> Kėdainių rajone šis rodiklis per tris praėjusius metus</w:t>
      </w:r>
      <w:r w:rsidRPr="00BF6969">
        <w:rPr>
          <w:iCs/>
        </w:rPr>
        <w:t xml:space="preserve"> po truputį didėjo ir buvo didesnis už Lietuvos i</w:t>
      </w:r>
      <w:r>
        <w:rPr>
          <w:iCs/>
        </w:rPr>
        <w:t>r Kauno apskrities rodiklius (18</w:t>
      </w:r>
      <w:r w:rsidRPr="00BF6969">
        <w:rPr>
          <w:iCs/>
        </w:rPr>
        <w:t xml:space="preserve"> pav.).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C4533C" w:rsidRDefault="0035671D" w:rsidP="0035671D">
      <w:pPr>
        <w:ind w:firstLine="851"/>
        <w:jc w:val="center"/>
      </w:pPr>
      <w:r w:rsidRPr="00C4533C">
        <w:rPr>
          <w:noProof/>
        </w:rPr>
        <w:drawing>
          <wp:inline distT="0" distB="0" distL="0" distR="0">
            <wp:extent cx="4848225" cy="26479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C4533C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18</w:t>
      </w:r>
      <w:r w:rsidRPr="00C4533C">
        <w:rPr>
          <w:b/>
          <w:i/>
        </w:rPr>
        <w:t xml:space="preserve"> pav. Ligotumas priklausomybių ligomis atvejų skaičius Lietuvoje, Kauno apskrityje ir  </w:t>
      </w:r>
      <w:r w:rsidRPr="00C4533C">
        <w:rPr>
          <w:b/>
          <w:bCs/>
          <w:i/>
        </w:rPr>
        <w:t xml:space="preserve">Kėdainių rajone 2007 – </w:t>
      </w:r>
      <w:smartTag w:uri="urn:schemas-microsoft-com:office:smarttags" w:element="metricconverter">
        <w:smartTagPr>
          <w:attr w:name="ProductID" w:val="2013 m"/>
        </w:smartTagPr>
        <w:r w:rsidRPr="00C4533C">
          <w:rPr>
            <w:b/>
            <w:bCs/>
            <w:i/>
          </w:rPr>
          <w:t>201</w:t>
        </w:r>
        <w:r>
          <w:rPr>
            <w:b/>
            <w:bCs/>
            <w:i/>
          </w:rPr>
          <w:t>3</w:t>
        </w:r>
        <w:r w:rsidRPr="00C4533C">
          <w:rPr>
            <w:b/>
            <w:bCs/>
            <w:i/>
          </w:rPr>
          <w:t xml:space="preserve"> m</w:t>
        </w:r>
      </w:smartTag>
      <w:r w:rsidRPr="00C4533C">
        <w:rPr>
          <w:b/>
          <w:bCs/>
          <w:i/>
        </w:rPr>
        <w:t>. (100 000 gyv.)</w:t>
      </w:r>
    </w:p>
    <w:p w:rsidR="0035671D" w:rsidRPr="00F25659" w:rsidRDefault="0035671D" w:rsidP="0035671D">
      <w:pPr>
        <w:ind w:firstLine="851"/>
        <w:jc w:val="center"/>
        <w:rPr>
          <w:i/>
          <w:iCs/>
          <w:color w:val="FF0000"/>
        </w:rPr>
      </w:pPr>
      <w:r w:rsidRPr="00C4533C">
        <w:rPr>
          <w:i/>
          <w:iCs/>
        </w:rPr>
        <w:t>Šaltinis: Valstybinis psichikos sveikatos centras</w:t>
      </w:r>
    </w:p>
    <w:p w:rsidR="0035671D" w:rsidRDefault="0035671D" w:rsidP="0035671D">
      <w:pPr>
        <w:ind w:firstLine="851"/>
        <w:jc w:val="both"/>
      </w:pPr>
      <w:r w:rsidRPr="00BF6969">
        <w:lastRenderedPageBreak/>
        <w:t xml:space="preserve">Iš ligų, priklausančių priklausomybių kategorijai, šalyje daugėja narkomanijos ir </w:t>
      </w:r>
      <w:proofErr w:type="spellStart"/>
      <w:r w:rsidRPr="00BF6969">
        <w:t>toksikomanijos</w:t>
      </w:r>
      <w:proofErr w:type="spellEnd"/>
      <w:r w:rsidRPr="00BF6969">
        <w:t xml:space="preserve">. Kėdainių rajone nuo </w:t>
      </w:r>
      <w:smartTag w:uri="urn:schemas-microsoft-com:office:smarttags" w:element="metricconverter">
        <w:smartTagPr>
          <w:attr w:name="ProductID" w:val="2008 m"/>
        </w:smartTagPr>
        <w:r w:rsidRPr="00BF6969">
          <w:t>2008 m</w:t>
        </w:r>
      </w:smartTag>
      <w:r w:rsidRPr="00BF6969">
        <w:t>. pastebimas li</w:t>
      </w:r>
      <w:r>
        <w:t xml:space="preserve">gotumo narkomanija mažėjimas. </w:t>
      </w:r>
      <w:smartTag w:uri="urn:schemas-microsoft-com:office:smarttags" w:element="metricconverter">
        <w:smartTagPr>
          <w:attr w:name="ProductID" w:val="2012 m"/>
        </w:smartTagPr>
        <w:r w:rsidRPr="00BF6969">
          <w:t>2012 m</w:t>
        </w:r>
      </w:smartTag>
      <w:r>
        <w:t xml:space="preserve">.  rajone </w:t>
      </w:r>
      <w:r w:rsidRPr="000B5B5B">
        <w:t>šis rodiklis buvo mažesnis už Kauno apskrities</w:t>
      </w:r>
      <w:r w:rsidRPr="00BF6969">
        <w:t xml:space="preserve"> (</w:t>
      </w:r>
      <w:r>
        <w:t>19</w:t>
      </w:r>
      <w:r w:rsidRPr="00BF6969">
        <w:t xml:space="preserve"> pav.).</w:t>
      </w:r>
      <w: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Kėdainių rajone ligotumas </w:t>
      </w:r>
      <w:r w:rsidRPr="000B5B5B">
        <w:t>narkomanijai 9,7 atvejais 100 000 gyventojų padidėjo lyginant</w:t>
      </w:r>
      <w:r>
        <w:t xml:space="preserve"> su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</w:t>
      </w:r>
    </w:p>
    <w:p w:rsidR="0035671D" w:rsidRPr="00BF6969" w:rsidRDefault="0035671D" w:rsidP="0035671D">
      <w:pPr>
        <w:ind w:firstLine="851"/>
        <w:jc w:val="both"/>
      </w:pPr>
    </w:p>
    <w:p w:rsidR="0035671D" w:rsidRPr="00C4533C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color w:val="FF0000"/>
        </w:rPr>
      </w:pPr>
      <w:r w:rsidRPr="00C4533C">
        <w:rPr>
          <w:noProof/>
        </w:rPr>
        <w:drawing>
          <wp:inline distT="0" distB="0" distL="0" distR="0">
            <wp:extent cx="4286250" cy="2828925"/>
            <wp:effectExtent l="0" t="0" r="0" b="9525"/>
            <wp:docPr id="20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C4533C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</w:rPr>
      </w:pPr>
      <w:r>
        <w:rPr>
          <w:b/>
          <w:i/>
        </w:rPr>
        <w:t>19</w:t>
      </w:r>
      <w:r w:rsidRPr="00C4533C">
        <w:rPr>
          <w:b/>
          <w:i/>
        </w:rPr>
        <w:t xml:space="preserve"> pav. Ligotumas narkomanijos ir </w:t>
      </w:r>
      <w:proofErr w:type="spellStart"/>
      <w:r w:rsidRPr="00C4533C">
        <w:rPr>
          <w:b/>
          <w:i/>
        </w:rPr>
        <w:t>toksikomanijos</w:t>
      </w:r>
      <w:proofErr w:type="spellEnd"/>
      <w:r w:rsidRPr="00C4533C">
        <w:rPr>
          <w:b/>
          <w:i/>
        </w:rPr>
        <w:t xml:space="preserve"> atvejų skaičius Lietuvoje, Kauno apskrityje ir  </w:t>
      </w:r>
      <w:r>
        <w:rPr>
          <w:b/>
          <w:bCs/>
          <w:i/>
        </w:rPr>
        <w:t xml:space="preserve">Kėdainių rajone 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</w:rPr>
          <w:t>2013</w:t>
        </w:r>
        <w:r w:rsidRPr="00C4533C">
          <w:rPr>
            <w:b/>
            <w:bCs/>
            <w:i/>
          </w:rPr>
          <w:t xml:space="preserve"> m</w:t>
        </w:r>
      </w:smartTag>
      <w:r w:rsidRPr="00C4533C">
        <w:rPr>
          <w:b/>
          <w:bCs/>
          <w:i/>
        </w:rPr>
        <w:t>. (100 000 gyv.)</w:t>
      </w:r>
    </w:p>
    <w:p w:rsidR="0035671D" w:rsidRPr="00C4533C" w:rsidRDefault="0035671D" w:rsidP="0035671D">
      <w:pPr>
        <w:ind w:firstLine="851"/>
        <w:jc w:val="center"/>
        <w:rPr>
          <w:i/>
          <w:iCs/>
        </w:rPr>
      </w:pPr>
      <w:r w:rsidRPr="00C4533C">
        <w:rPr>
          <w:i/>
          <w:iCs/>
        </w:rPr>
        <w:t>Šaltinis: Valstybinis psichikos sveikatos centras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F34056" w:rsidRDefault="0035671D" w:rsidP="0035671D">
      <w:pPr>
        <w:tabs>
          <w:tab w:val="left" w:pos="3285"/>
        </w:tabs>
        <w:ind w:firstLine="851"/>
        <w:jc w:val="both"/>
      </w:pPr>
      <w:r w:rsidRPr="00F34056">
        <w:t xml:space="preserve">Naujų užregistruotų traumų ir apsinuodijimų atvejų skaičius </w:t>
      </w:r>
      <w:smartTag w:uri="urn:schemas-microsoft-com:office:smarttags" w:element="metricconverter">
        <w:smartTagPr>
          <w:attr w:name="ProductID" w:val="2013 m"/>
        </w:smartTagPr>
        <w:r w:rsidRPr="00F34056">
          <w:t>2013 m</w:t>
        </w:r>
      </w:smartTag>
      <w:r w:rsidRPr="00F34056">
        <w:t xml:space="preserve">. šalyje padidėjo 1,5 karto lyginant su </w:t>
      </w:r>
      <w:smartTag w:uri="urn:schemas-microsoft-com:office:smarttags" w:element="metricconverter">
        <w:smartTagPr>
          <w:attr w:name="ProductID" w:val="2012 m"/>
        </w:smartTagPr>
        <w:r w:rsidRPr="00F34056">
          <w:t>2012 m</w:t>
        </w:r>
      </w:smartTag>
      <w:r w:rsidRPr="00F34056">
        <w:t xml:space="preserve">. Naujai užregistruotų traumų, apsinuodijimų ir kitų išorinių priežasčių padarinių </w:t>
      </w:r>
      <w:smartTag w:uri="urn:schemas-microsoft-com:office:smarttags" w:element="metricconverter">
        <w:smartTagPr>
          <w:attr w:name="ProductID" w:val="2013 m"/>
        </w:smartTagPr>
        <w:r w:rsidRPr="00F34056">
          <w:t>2013 m</w:t>
        </w:r>
      </w:smartTag>
      <w:r w:rsidRPr="00F34056">
        <w:t xml:space="preserve">. Kėdainių rajone buvo nustatyta 2818 atvejų daugiau nei </w:t>
      </w:r>
      <w:smartTag w:uri="urn:schemas-microsoft-com:office:smarttags" w:element="metricconverter">
        <w:smartTagPr>
          <w:attr w:name="ProductID" w:val="2012 m"/>
        </w:smartTagPr>
        <w:r w:rsidRPr="00F34056">
          <w:t>2012 m</w:t>
        </w:r>
      </w:smartTag>
      <w:r w:rsidRPr="00F34056">
        <w:t>.</w:t>
      </w:r>
      <w:r>
        <w:t xml:space="preserve"> Kėdainių rajone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traumų ir apsinuodijimų atvejų 1,5 karto padaugėjo lyginant su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</w:t>
      </w:r>
      <w:r>
        <w:t xml:space="preserve"> (20</w:t>
      </w:r>
      <w:r w:rsidRPr="00F34056">
        <w:t xml:space="preserve"> </w:t>
      </w:r>
      <w:r w:rsidRPr="00345A6B">
        <w:t>pav</w:t>
      </w:r>
      <w:r>
        <w:t>.). Dažniausiai</w:t>
      </w:r>
      <w:r w:rsidRPr="00345A6B">
        <w:t xml:space="preserve"> traumas ir </w:t>
      </w:r>
      <w:proofErr w:type="spellStart"/>
      <w:r w:rsidRPr="00345A6B">
        <w:t>apsinuodijimus</w:t>
      </w:r>
      <w:proofErr w:type="spellEnd"/>
      <w:r w:rsidRPr="00345A6B">
        <w:t xml:space="preserve"> patyrė vaikai iki 17 metų amžiaus.</w:t>
      </w:r>
      <w:r>
        <w:t xml:space="preserve"> </w:t>
      </w:r>
    </w:p>
    <w:p w:rsidR="0035671D" w:rsidRPr="00F25659" w:rsidRDefault="0035671D" w:rsidP="0035671D">
      <w:pPr>
        <w:ind w:firstLine="851"/>
        <w:jc w:val="both"/>
        <w:rPr>
          <w:color w:val="FF0000"/>
        </w:rPr>
      </w:pPr>
    </w:p>
    <w:p w:rsidR="0035671D" w:rsidRPr="004C4C38" w:rsidRDefault="0035671D" w:rsidP="0035671D">
      <w:pPr>
        <w:ind w:firstLine="851"/>
        <w:jc w:val="center"/>
        <w:rPr>
          <w:color w:val="FF0000"/>
        </w:rPr>
      </w:pPr>
      <w:r w:rsidRPr="004C4C38">
        <w:rPr>
          <w:noProof/>
        </w:rPr>
        <w:drawing>
          <wp:inline distT="0" distB="0" distL="0" distR="0">
            <wp:extent cx="4667250" cy="2781300"/>
            <wp:effectExtent l="0" t="0" r="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D" w:rsidRPr="004C4C38" w:rsidRDefault="0035671D" w:rsidP="0035671D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  <w:iCs/>
        </w:rPr>
      </w:pPr>
      <w:r>
        <w:rPr>
          <w:b/>
          <w:i/>
          <w:iCs/>
        </w:rPr>
        <w:t>20</w:t>
      </w:r>
      <w:r w:rsidRPr="004C4C38">
        <w:rPr>
          <w:b/>
          <w:i/>
          <w:iCs/>
        </w:rPr>
        <w:t xml:space="preserve"> pav. Traumų ir apsinuodijimų skaičius Lietuvoje, Kauno apskrityje ir Kėdainių rajone</w:t>
      </w:r>
      <w:r w:rsidRPr="004C4C38">
        <w:rPr>
          <w:b/>
          <w:bCs/>
          <w:i/>
          <w:iCs/>
        </w:rPr>
        <w:t xml:space="preserve"> 2008 – </w:t>
      </w:r>
      <w:smartTag w:uri="urn:schemas-microsoft-com:office:smarttags" w:element="metricconverter">
        <w:smartTagPr>
          <w:attr w:name="ProductID" w:val="2013 m"/>
        </w:smartTagPr>
        <w:r w:rsidRPr="004C4C38">
          <w:rPr>
            <w:b/>
            <w:bCs/>
            <w:i/>
            <w:iCs/>
          </w:rPr>
          <w:t>201</w:t>
        </w:r>
        <w:r>
          <w:rPr>
            <w:b/>
            <w:bCs/>
            <w:i/>
            <w:iCs/>
          </w:rPr>
          <w:t>3</w:t>
        </w:r>
        <w:r w:rsidRPr="004C4C38">
          <w:rPr>
            <w:b/>
            <w:bCs/>
            <w:i/>
            <w:iCs/>
          </w:rPr>
          <w:t xml:space="preserve"> m</w:t>
        </w:r>
      </w:smartTag>
      <w:r w:rsidRPr="004C4C38">
        <w:rPr>
          <w:b/>
          <w:bCs/>
          <w:i/>
          <w:iCs/>
        </w:rPr>
        <w:t>. (1000 gyv.)</w:t>
      </w:r>
    </w:p>
    <w:p w:rsidR="00CD3A23" w:rsidRDefault="0035671D" w:rsidP="0035671D">
      <w:pPr>
        <w:pStyle w:val="prastasiniatinklio"/>
        <w:spacing w:before="0" w:beforeAutospacing="0" w:after="0" w:afterAutospacing="0"/>
        <w:ind w:firstLine="851"/>
        <w:jc w:val="center"/>
      </w:pPr>
      <w:r w:rsidRPr="004C4C38">
        <w:rPr>
          <w:i/>
        </w:rPr>
        <w:t xml:space="preserve">Šaltinis: </w:t>
      </w:r>
      <w:r w:rsidRPr="004C4C38">
        <w:rPr>
          <w:i/>
          <w:iCs/>
        </w:rPr>
        <w:t>Higienos instituto Sveikatos informacijos centro duomenys</w:t>
      </w:r>
      <w:bookmarkStart w:id="0" w:name="_GoBack"/>
      <w:bookmarkEnd w:id="0"/>
    </w:p>
    <w:sectPr w:rsidR="00CD3A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D"/>
    <w:rsid w:val="0035671D"/>
    <w:rsid w:val="00C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C342-F27A-4610-A94D-9C7492D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56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8131</Words>
  <Characters>4636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1</cp:revision>
  <dcterms:created xsi:type="dcterms:W3CDTF">2015-01-30T12:39:00Z</dcterms:created>
  <dcterms:modified xsi:type="dcterms:W3CDTF">2015-01-30T12:45:00Z</dcterms:modified>
</cp:coreProperties>
</file>